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294" w:rsidRDefault="00DB1552">
      <w:pPr>
        <w:rPr>
          <w:b/>
          <w:bCs/>
          <w:sz w:val="62"/>
          <w:szCs w:val="62"/>
          <w:rtl/>
        </w:rPr>
      </w:pPr>
      <w:r w:rsidRPr="00DB1552">
        <w:rPr>
          <w:rFonts w:hint="cs"/>
          <w:b/>
          <w:bCs/>
          <w:sz w:val="62"/>
          <w:szCs w:val="62"/>
          <w:rtl/>
        </w:rPr>
        <w:t>מימוש תת-</w:t>
      </w:r>
      <w:proofErr w:type="spellStart"/>
      <w:r w:rsidRPr="00DB1552">
        <w:rPr>
          <w:rFonts w:hint="cs"/>
          <w:b/>
          <w:bCs/>
          <w:sz w:val="62"/>
          <w:szCs w:val="62"/>
          <w:rtl/>
        </w:rPr>
        <w:t>תוכניות</w:t>
      </w:r>
      <w:proofErr w:type="spellEnd"/>
    </w:p>
    <w:p w:rsidR="00DB1552" w:rsidRDefault="00DB1552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(פונקציות, פרוצדורות, </w:t>
      </w:r>
      <w:r w:rsidR="0031464C">
        <w:rPr>
          <w:rFonts w:hint="cs"/>
          <w:b/>
          <w:bCs/>
          <w:sz w:val="62"/>
          <w:szCs w:val="62"/>
          <w:rtl/>
        </w:rPr>
        <w:t xml:space="preserve">מתודות, </w:t>
      </w:r>
      <w:r>
        <w:rPr>
          <w:rFonts w:hint="cs"/>
          <w:b/>
          <w:bCs/>
          <w:sz w:val="62"/>
          <w:szCs w:val="62"/>
          <w:rtl/>
        </w:rPr>
        <w:t>שגרות ...)</w:t>
      </w:r>
    </w:p>
    <w:p w:rsidR="0031464C" w:rsidRDefault="00BD6E5A">
      <w:pPr>
        <w:rPr>
          <w:b/>
          <w:bCs/>
          <w:sz w:val="62"/>
          <w:szCs w:val="62"/>
          <w:rtl/>
        </w:rPr>
      </w:pPr>
      <w:proofErr w:type="spellStart"/>
      <w:r>
        <w:rPr>
          <w:rFonts w:hint="cs"/>
          <w:b/>
          <w:bCs/>
          <w:sz w:val="62"/>
          <w:szCs w:val="62"/>
          <w:rtl/>
        </w:rPr>
        <w:t>באסמבלי</w:t>
      </w:r>
      <w:proofErr w:type="spellEnd"/>
      <w:r>
        <w:rPr>
          <w:rFonts w:hint="cs"/>
          <w:b/>
          <w:bCs/>
          <w:sz w:val="62"/>
          <w:szCs w:val="62"/>
          <w:rtl/>
        </w:rPr>
        <w:t xml:space="preserve"> </w:t>
      </w:r>
      <w:r w:rsidR="00676E15">
        <w:rPr>
          <w:rFonts w:hint="cs"/>
          <w:b/>
          <w:bCs/>
          <w:sz w:val="62"/>
          <w:szCs w:val="62"/>
          <w:rtl/>
        </w:rPr>
        <w:t>נושא כבד הדורש לא מעט רקע.</w:t>
      </w:r>
    </w:p>
    <w:p w:rsidR="000C467E" w:rsidRDefault="000C467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עקרונות המימוש הם מקרה פרטי של רעיונות מורכבים עוד יותר.</w:t>
      </w:r>
    </w:p>
    <w:p w:rsidR="00230B77" w:rsidRDefault="00230B77">
      <w:pPr>
        <w:rPr>
          <w:b/>
          <w:bCs/>
          <w:sz w:val="62"/>
          <w:szCs w:val="62"/>
          <w:rtl/>
        </w:rPr>
      </w:pPr>
    </w:p>
    <w:p w:rsidR="00230B77" w:rsidRDefault="00230B77">
      <w:pPr>
        <w:rPr>
          <w:b/>
          <w:bCs/>
          <w:sz w:val="62"/>
          <w:szCs w:val="62"/>
          <w:rtl/>
        </w:rPr>
      </w:pPr>
    </w:p>
    <w:p w:rsidR="00230B77" w:rsidRDefault="00230B77">
      <w:pPr>
        <w:rPr>
          <w:b/>
          <w:bCs/>
          <w:sz w:val="62"/>
          <w:szCs w:val="62"/>
          <w:rtl/>
        </w:rPr>
      </w:pPr>
    </w:p>
    <w:p w:rsidR="00230B77" w:rsidRDefault="00230B77">
      <w:pPr>
        <w:rPr>
          <w:b/>
          <w:bCs/>
          <w:sz w:val="62"/>
          <w:szCs w:val="62"/>
          <w:rtl/>
        </w:rPr>
      </w:pPr>
    </w:p>
    <w:p w:rsidR="00230B77" w:rsidRDefault="00230B77">
      <w:pPr>
        <w:rPr>
          <w:b/>
          <w:bCs/>
          <w:sz w:val="62"/>
          <w:szCs w:val="62"/>
          <w:rtl/>
        </w:rPr>
      </w:pPr>
    </w:p>
    <w:p w:rsidR="00230B77" w:rsidRDefault="00230B77">
      <w:pPr>
        <w:rPr>
          <w:b/>
          <w:bCs/>
          <w:sz w:val="62"/>
          <w:szCs w:val="62"/>
          <w:rtl/>
        </w:rPr>
      </w:pPr>
    </w:p>
    <w:p w:rsidR="00230B77" w:rsidRDefault="00230B77">
      <w:pPr>
        <w:rPr>
          <w:b/>
          <w:bCs/>
          <w:sz w:val="62"/>
          <w:szCs w:val="62"/>
          <w:rtl/>
        </w:rPr>
      </w:pPr>
    </w:p>
    <w:p w:rsidR="0009202B" w:rsidRDefault="00230B77">
      <w:pPr>
        <w:rPr>
          <w:b/>
          <w:bCs/>
          <w:sz w:val="68"/>
          <w:szCs w:val="68"/>
          <w:rtl/>
        </w:rPr>
      </w:pPr>
      <w:r w:rsidRPr="0009202B">
        <w:rPr>
          <w:rFonts w:hint="cs"/>
          <w:b/>
          <w:bCs/>
          <w:sz w:val="68"/>
          <w:szCs w:val="68"/>
          <w:rtl/>
        </w:rPr>
        <w:lastRenderedPageBreak/>
        <w:t>נושא הראשון</w:t>
      </w:r>
      <w:r w:rsidR="0009202B">
        <w:rPr>
          <w:rFonts w:hint="cs"/>
          <w:b/>
          <w:bCs/>
          <w:sz w:val="68"/>
          <w:szCs w:val="68"/>
          <w:rtl/>
        </w:rPr>
        <w:t>:</w:t>
      </w:r>
    </w:p>
    <w:p w:rsidR="00230B77" w:rsidRDefault="0009202B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 </w:t>
      </w:r>
      <w:r w:rsidR="00230B77" w:rsidRPr="0009202B">
        <w:rPr>
          <w:rFonts w:hint="cs"/>
          <w:b/>
          <w:bCs/>
          <w:sz w:val="68"/>
          <w:szCs w:val="68"/>
          <w:rtl/>
        </w:rPr>
        <w:t xml:space="preserve"> </w:t>
      </w:r>
      <w:r w:rsidR="00230B77" w:rsidRPr="0009202B">
        <w:rPr>
          <w:rFonts w:hint="cs"/>
          <w:b/>
          <w:bCs/>
          <w:sz w:val="68"/>
          <w:szCs w:val="68"/>
          <w:highlight w:val="yellow"/>
          <w:rtl/>
        </w:rPr>
        <w:t>מחסנית המערכת</w:t>
      </w:r>
      <w:r w:rsidR="00230B77" w:rsidRPr="0009202B">
        <w:rPr>
          <w:rFonts w:hint="cs"/>
          <w:b/>
          <w:bCs/>
          <w:sz w:val="68"/>
          <w:szCs w:val="68"/>
          <w:rtl/>
        </w:rPr>
        <w:t>.</w:t>
      </w:r>
    </w:p>
    <w:p w:rsidR="00D83709" w:rsidRDefault="00DC2A40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למחסנית המערכת יש 2 תפקידים עיקריים:</w:t>
      </w:r>
    </w:p>
    <w:p w:rsidR="00DC2A40" w:rsidRDefault="00DC2A40" w:rsidP="00DC2A40">
      <w:pPr>
        <w:pStyle w:val="ListParagraph"/>
        <w:numPr>
          <w:ilvl w:val="0"/>
          <w:numId w:val="2"/>
        </w:numPr>
        <w:rPr>
          <w:rFonts w:hint="cs"/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 xml:space="preserve">לשמש מקום סטנדרטי </w:t>
      </w:r>
      <w:r w:rsidRPr="00E820CB">
        <w:rPr>
          <w:rFonts w:hint="cs"/>
          <w:b/>
          <w:bCs/>
          <w:sz w:val="68"/>
          <w:szCs w:val="68"/>
          <w:highlight w:val="yellow"/>
          <w:rtl/>
        </w:rPr>
        <w:t>לשימור אוגרים</w:t>
      </w:r>
      <w:r>
        <w:rPr>
          <w:rFonts w:hint="cs"/>
          <w:b/>
          <w:bCs/>
          <w:sz w:val="68"/>
          <w:szCs w:val="68"/>
          <w:rtl/>
        </w:rPr>
        <w:t>.</w:t>
      </w:r>
    </w:p>
    <w:p w:rsidR="00DC2A40" w:rsidRDefault="00E820CB" w:rsidP="00DC2A40">
      <w:pPr>
        <w:pStyle w:val="ListParagraph"/>
        <w:numPr>
          <w:ilvl w:val="0"/>
          <w:numId w:val="2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 xml:space="preserve">לשמש מקום להקצאה ושחרור של </w:t>
      </w:r>
      <w:r w:rsidRPr="00E820CB">
        <w:rPr>
          <w:rFonts w:hint="cs"/>
          <w:b/>
          <w:bCs/>
          <w:sz w:val="68"/>
          <w:szCs w:val="68"/>
          <w:highlight w:val="yellow"/>
          <w:rtl/>
        </w:rPr>
        <w:t>שטחי זיכרון</w:t>
      </w:r>
      <w:r w:rsidR="00DC2A40" w:rsidRPr="00E820CB">
        <w:rPr>
          <w:rFonts w:hint="cs"/>
          <w:b/>
          <w:bCs/>
          <w:sz w:val="68"/>
          <w:szCs w:val="68"/>
          <w:highlight w:val="yellow"/>
          <w:rtl/>
        </w:rPr>
        <w:t xml:space="preserve"> זמניים</w:t>
      </w:r>
      <w:r w:rsidR="00DC2A40">
        <w:rPr>
          <w:rFonts w:hint="cs"/>
          <w:b/>
          <w:bCs/>
          <w:sz w:val="68"/>
          <w:szCs w:val="68"/>
          <w:rtl/>
        </w:rPr>
        <w:t>.</w:t>
      </w:r>
    </w:p>
    <w:p w:rsidR="00E820CB" w:rsidRDefault="00E820CB" w:rsidP="00E820CB">
      <w:pPr>
        <w:pStyle w:val="ListParagraph"/>
        <w:rPr>
          <w:b/>
          <w:bCs/>
          <w:sz w:val="68"/>
          <w:szCs w:val="68"/>
          <w:rtl/>
        </w:rPr>
      </w:pPr>
    </w:p>
    <w:p w:rsidR="00E820CB" w:rsidRPr="00DC2A40" w:rsidRDefault="00E820CB" w:rsidP="00E820CB">
      <w:pPr>
        <w:pStyle w:val="ListParagraph"/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בפועל מחסנית המערכת שומרת את </w:t>
      </w:r>
      <w:r w:rsidRPr="00A50D99">
        <w:rPr>
          <w:rFonts w:hint="cs"/>
          <w:b/>
          <w:bCs/>
          <w:sz w:val="68"/>
          <w:szCs w:val="68"/>
          <w:highlight w:val="yellow"/>
          <w:rtl/>
        </w:rPr>
        <w:t>הה</w:t>
      </w:r>
      <w:r w:rsidR="000867D0" w:rsidRPr="00A50D99">
        <w:rPr>
          <w:rFonts w:hint="cs"/>
          <w:b/>
          <w:bCs/>
          <w:sz w:val="68"/>
          <w:szCs w:val="68"/>
          <w:highlight w:val="yellow"/>
          <w:rtl/>
        </w:rPr>
        <w:t>י</w:t>
      </w:r>
      <w:r w:rsidRPr="00A50D99">
        <w:rPr>
          <w:rFonts w:hint="cs"/>
          <w:b/>
          <w:bCs/>
          <w:sz w:val="68"/>
          <w:szCs w:val="68"/>
          <w:highlight w:val="yellow"/>
          <w:rtl/>
        </w:rPr>
        <w:t>סטוריה של ריצה</w:t>
      </w:r>
      <w:r w:rsidR="00A50D99">
        <w:rPr>
          <w:rFonts w:hint="cs"/>
          <w:b/>
          <w:bCs/>
          <w:sz w:val="68"/>
          <w:szCs w:val="68"/>
          <w:rtl/>
        </w:rPr>
        <w:t xml:space="preserve">  של </w:t>
      </w:r>
      <w:proofErr w:type="spellStart"/>
      <w:r w:rsidR="00A50D99">
        <w:rPr>
          <w:rFonts w:hint="cs"/>
          <w:b/>
          <w:bCs/>
          <w:sz w:val="68"/>
          <w:szCs w:val="68"/>
          <w:rtl/>
        </w:rPr>
        <w:t>תוכנית</w:t>
      </w:r>
      <w:proofErr w:type="spellEnd"/>
      <w:r>
        <w:rPr>
          <w:rFonts w:hint="cs"/>
          <w:b/>
          <w:bCs/>
          <w:sz w:val="68"/>
          <w:szCs w:val="68"/>
          <w:rtl/>
        </w:rPr>
        <w:t>.</w:t>
      </w:r>
    </w:p>
    <w:p w:rsidR="00DC2A40" w:rsidRDefault="00DC2A40">
      <w:pPr>
        <w:rPr>
          <w:b/>
          <w:bCs/>
          <w:sz w:val="68"/>
          <w:szCs w:val="68"/>
          <w:rtl/>
        </w:rPr>
      </w:pPr>
    </w:p>
    <w:p w:rsidR="00DC2A40" w:rsidRDefault="00DC2A40">
      <w:pPr>
        <w:rPr>
          <w:b/>
          <w:bCs/>
          <w:sz w:val="68"/>
          <w:szCs w:val="68"/>
          <w:rtl/>
        </w:rPr>
      </w:pPr>
    </w:p>
    <w:p w:rsidR="00DC2A40" w:rsidRDefault="00DC2A40">
      <w:pPr>
        <w:rPr>
          <w:b/>
          <w:bCs/>
          <w:sz w:val="68"/>
          <w:szCs w:val="68"/>
          <w:rtl/>
        </w:rPr>
      </w:pPr>
    </w:p>
    <w:p w:rsidR="0057566C" w:rsidRDefault="0057566C" w:rsidP="007F6406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מחסנית  - מבנה נתונים הצובר ומספק נתונים בסדר של </w:t>
      </w:r>
      <w:proofErr w:type="spellStart"/>
      <w:r>
        <w:rPr>
          <w:rFonts w:hint="cs"/>
          <w:b/>
          <w:bCs/>
          <w:sz w:val="68"/>
          <w:szCs w:val="68"/>
          <w:rtl/>
        </w:rPr>
        <w:t>נאי"ר</w:t>
      </w:r>
      <w:proofErr w:type="spellEnd"/>
      <w:r>
        <w:rPr>
          <w:rFonts w:hint="cs"/>
          <w:b/>
          <w:bCs/>
          <w:sz w:val="68"/>
          <w:szCs w:val="68"/>
          <w:rtl/>
        </w:rPr>
        <w:t xml:space="preserve"> </w:t>
      </w:r>
      <w:r>
        <w:rPr>
          <w:b/>
          <w:bCs/>
          <w:sz w:val="68"/>
          <w:szCs w:val="68"/>
          <w:rtl/>
        </w:rPr>
        <w:t>–</w:t>
      </w:r>
      <w:r>
        <w:rPr>
          <w:rFonts w:hint="cs"/>
          <w:b/>
          <w:bCs/>
          <w:sz w:val="68"/>
          <w:szCs w:val="68"/>
          <w:rtl/>
        </w:rPr>
        <w:t xml:space="preserve"> נכנס אחרון יוצא ראשון </w:t>
      </w:r>
      <w:r>
        <w:rPr>
          <w:b/>
          <w:bCs/>
          <w:sz w:val="68"/>
          <w:szCs w:val="68"/>
        </w:rPr>
        <w:t>LIFO – Last In First O</w:t>
      </w:r>
      <w:r w:rsidR="007F6406">
        <w:rPr>
          <w:b/>
          <w:bCs/>
          <w:sz w:val="68"/>
          <w:szCs w:val="68"/>
        </w:rPr>
        <w:t>ut</w:t>
      </w:r>
    </w:p>
    <w:p w:rsidR="0002405B" w:rsidRDefault="0002405B">
      <w:pPr>
        <w:rPr>
          <w:b/>
          <w:bCs/>
          <w:sz w:val="68"/>
          <w:szCs w:val="68"/>
          <w:rtl/>
        </w:rPr>
      </w:pPr>
    </w:p>
    <w:p w:rsidR="0002405B" w:rsidRDefault="0002405B">
      <w:pPr>
        <w:rPr>
          <w:b/>
          <w:bCs/>
          <w:sz w:val="68"/>
          <w:szCs w:val="68"/>
          <w:rtl/>
        </w:rPr>
      </w:pPr>
    </w:p>
    <w:p w:rsidR="0002405B" w:rsidRDefault="0002405B">
      <w:pPr>
        <w:rPr>
          <w:b/>
          <w:bCs/>
          <w:sz w:val="68"/>
          <w:szCs w:val="68"/>
          <w:rtl/>
        </w:rPr>
      </w:pPr>
    </w:p>
    <w:p w:rsidR="0002405B" w:rsidRDefault="0002405B">
      <w:pPr>
        <w:rPr>
          <w:b/>
          <w:bCs/>
          <w:sz w:val="68"/>
          <w:szCs w:val="68"/>
          <w:rtl/>
        </w:rPr>
      </w:pPr>
    </w:p>
    <w:p w:rsidR="0002405B" w:rsidRDefault="0002405B">
      <w:pPr>
        <w:rPr>
          <w:b/>
          <w:bCs/>
          <w:sz w:val="68"/>
          <w:szCs w:val="68"/>
          <w:rtl/>
        </w:rPr>
      </w:pPr>
    </w:p>
    <w:p w:rsidR="0057566C" w:rsidRDefault="007570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נ</w:t>
      </w:r>
      <w:r w:rsidR="005C4BA7">
        <w:rPr>
          <w:rFonts w:hint="cs"/>
          <w:b/>
          <w:bCs/>
          <w:sz w:val="68"/>
          <w:szCs w:val="68"/>
          <w:rtl/>
        </w:rPr>
        <w:t>הוג להגדיר  מחסנית ע"י 2 הפעולות:</w:t>
      </w:r>
    </w:p>
    <w:p w:rsidR="007570BE" w:rsidRDefault="007570BE" w:rsidP="007570BE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lastRenderedPageBreak/>
        <w:t xml:space="preserve">PUSH </w:t>
      </w:r>
      <w:r>
        <w:rPr>
          <w:rFonts w:hint="cs"/>
          <w:b/>
          <w:bCs/>
          <w:sz w:val="68"/>
          <w:szCs w:val="68"/>
          <w:rtl/>
        </w:rPr>
        <w:t>נתון</w:t>
      </w:r>
    </w:p>
    <w:p w:rsidR="0002405B" w:rsidRDefault="0002405B" w:rsidP="0002405B">
      <w:pPr>
        <w:rPr>
          <w:b/>
          <w:bCs/>
          <w:sz w:val="68"/>
          <w:szCs w:val="68"/>
          <w:rtl/>
        </w:rPr>
      </w:pPr>
      <w:r w:rsidRPr="004B4431">
        <w:rPr>
          <w:rFonts w:hint="cs"/>
          <w:b/>
          <w:bCs/>
          <w:sz w:val="68"/>
          <w:szCs w:val="68"/>
          <w:highlight w:val="yellow"/>
          <w:rtl/>
        </w:rPr>
        <w:t>מוסיפה</w:t>
      </w:r>
      <w:r>
        <w:rPr>
          <w:rFonts w:hint="cs"/>
          <w:b/>
          <w:bCs/>
          <w:sz w:val="68"/>
          <w:szCs w:val="68"/>
          <w:rtl/>
        </w:rPr>
        <w:t xml:space="preserve"> נתון למאגר</w:t>
      </w:r>
    </w:p>
    <w:p w:rsidR="007570BE" w:rsidRDefault="007570BE" w:rsidP="0002405B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 xml:space="preserve">POP </w:t>
      </w:r>
      <w:r>
        <w:rPr>
          <w:rFonts w:hint="cs"/>
          <w:b/>
          <w:bCs/>
          <w:sz w:val="68"/>
          <w:szCs w:val="68"/>
          <w:rtl/>
        </w:rPr>
        <w:t>יעד</w:t>
      </w:r>
    </w:p>
    <w:p w:rsidR="00EE1F5B" w:rsidRDefault="0002405B">
      <w:pPr>
        <w:rPr>
          <w:b/>
          <w:bCs/>
          <w:sz w:val="68"/>
          <w:szCs w:val="68"/>
          <w:rtl/>
        </w:rPr>
      </w:pPr>
      <w:r w:rsidRPr="00C12A96">
        <w:rPr>
          <w:rFonts w:hint="cs"/>
          <w:b/>
          <w:bCs/>
          <w:sz w:val="68"/>
          <w:szCs w:val="68"/>
          <w:highlight w:val="yellow"/>
          <w:rtl/>
        </w:rPr>
        <w:t>מעתיק</w:t>
      </w:r>
      <w:r>
        <w:rPr>
          <w:rFonts w:hint="cs"/>
          <w:b/>
          <w:bCs/>
          <w:sz w:val="68"/>
          <w:szCs w:val="68"/>
          <w:rtl/>
        </w:rPr>
        <w:t xml:space="preserve"> ליעד את הנתון הכי פחות ותיק שעדיין שם ו</w:t>
      </w:r>
      <w:r w:rsidRPr="004B4431">
        <w:rPr>
          <w:rFonts w:hint="cs"/>
          <w:b/>
          <w:bCs/>
          <w:sz w:val="68"/>
          <w:szCs w:val="68"/>
          <w:highlight w:val="yellow"/>
          <w:rtl/>
        </w:rPr>
        <w:t>גורע</w:t>
      </w:r>
      <w:r>
        <w:rPr>
          <w:rFonts w:hint="cs"/>
          <w:b/>
          <w:bCs/>
          <w:sz w:val="68"/>
          <w:szCs w:val="68"/>
          <w:rtl/>
        </w:rPr>
        <w:t xml:space="preserve"> את הנתון מהמאגר.</w:t>
      </w:r>
    </w:p>
    <w:p w:rsidR="00EE1F5B" w:rsidRDefault="00EE1F5B">
      <w:pPr>
        <w:rPr>
          <w:b/>
          <w:bCs/>
          <w:sz w:val="68"/>
          <w:szCs w:val="68"/>
          <w:rtl/>
        </w:rPr>
      </w:pPr>
    </w:p>
    <w:p w:rsidR="00EE1F5B" w:rsidRDefault="00EE1F5B">
      <w:pPr>
        <w:rPr>
          <w:b/>
          <w:bCs/>
          <w:sz w:val="68"/>
          <w:szCs w:val="68"/>
          <w:rtl/>
        </w:rPr>
      </w:pPr>
    </w:p>
    <w:p w:rsidR="00EE1F5B" w:rsidRDefault="00EE1F5B">
      <w:pPr>
        <w:rPr>
          <w:b/>
          <w:bCs/>
          <w:sz w:val="68"/>
          <w:szCs w:val="68"/>
          <w:rtl/>
        </w:rPr>
      </w:pPr>
    </w:p>
    <w:p w:rsidR="00EE1F5B" w:rsidRDefault="00EE1F5B">
      <w:pPr>
        <w:rPr>
          <w:b/>
          <w:bCs/>
          <w:sz w:val="68"/>
          <w:szCs w:val="68"/>
          <w:rtl/>
        </w:rPr>
      </w:pPr>
    </w:p>
    <w:p w:rsidR="00EE1F5B" w:rsidRDefault="00EE1F5B">
      <w:pPr>
        <w:rPr>
          <w:b/>
          <w:bCs/>
          <w:sz w:val="68"/>
          <w:szCs w:val="68"/>
          <w:rtl/>
        </w:rPr>
      </w:pPr>
    </w:p>
    <w:p w:rsidR="00BD6E62" w:rsidRDefault="00BD6E62">
      <w:pPr>
        <w:rPr>
          <w:b/>
          <w:bCs/>
          <w:sz w:val="68"/>
          <w:szCs w:val="68"/>
          <w:rtl/>
        </w:rPr>
      </w:pPr>
    </w:p>
    <w:p w:rsidR="00BD6E62" w:rsidRDefault="00BD6E62">
      <w:pPr>
        <w:rPr>
          <w:b/>
          <w:bCs/>
          <w:sz w:val="68"/>
          <w:szCs w:val="68"/>
          <w:rtl/>
        </w:rPr>
      </w:pPr>
    </w:p>
    <w:p w:rsidR="00EE1F5B" w:rsidRDefault="00EE1F5B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 xml:space="preserve">באופן כללי, יש 2 מימושים אפשריים למחסנית: </w:t>
      </w:r>
    </w:p>
    <w:p w:rsidR="00EE1F5B" w:rsidRDefault="00EE1F5B" w:rsidP="00EE1F5B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>מימוש מקושר</w:t>
      </w:r>
    </w:p>
    <w:p w:rsidR="00EE1F5B" w:rsidRDefault="00EE1F5B" w:rsidP="00EE1F5B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>מימוש רציף.</w:t>
      </w:r>
    </w:p>
    <w:p w:rsidR="00F55FEC" w:rsidRDefault="00F55FEC" w:rsidP="00F55FEC">
      <w:pPr>
        <w:rPr>
          <w:b/>
          <w:bCs/>
          <w:sz w:val="68"/>
          <w:szCs w:val="68"/>
          <w:rtl/>
        </w:rPr>
      </w:pPr>
    </w:p>
    <w:p w:rsidR="00C13882" w:rsidRDefault="00C13882" w:rsidP="003D30F3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ב</w:t>
      </w:r>
      <w:r w:rsidR="003D30F3">
        <w:rPr>
          <w:rFonts w:hint="cs"/>
          <w:b/>
          <w:bCs/>
          <w:sz w:val="68"/>
          <w:szCs w:val="68"/>
          <w:rtl/>
        </w:rPr>
        <w:t xml:space="preserve">מעבדי אינטל </w:t>
      </w:r>
      <w:r>
        <w:rPr>
          <w:b/>
          <w:bCs/>
          <w:sz w:val="68"/>
          <w:szCs w:val="68"/>
        </w:rPr>
        <w:t>X86</w:t>
      </w:r>
      <w:r>
        <w:rPr>
          <w:rFonts w:hint="cs"/>
          <w:b/>
          <w:bCs/>
          <w:sz w:val="68"/>
          <w:szCs w:val="68"/>
          <w:rtl/>
        </w:rPr>
        <w:t>:</w:t>
      </w:r>
    </w:p>
    <w:p w:rsidR="00F55FEC" w:rsidRDefault="00F55FEC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מחסנית המערכת היא מחסנית הממומשת </w:t>
      </w:r>
      <w:r w:rsidRPr="00C13882">
        <w:rPr>
          <w:rFonts w:hint="cs"/>
          <w:b/>
          <w:bCs/>
          <w:sz w:val="68"/>
          <w:szCs w:val="68"/>
          <w:highlight w:val="yellow"/>
          <w:rtl/>
        </w:rPr>
        <w:t>במימוש רציף</w:t>
      </w:r>
      <w:r>
        <w:rPr>
          <w:rFonts w:hint="cs"/>
          <w:b/>
          <w:bCs/>
          <w:sz w:val="68"/>
          <w:szCs w:val="68"/>
          <w:rtl/>
        </w:rPr>
        <w:t xml:space="preserve"> כאשר המילוי של הנתונים הוא </w:t>
      </w:r>
      <w:r w:rsidRPr="00C13882">
        <w:rPr>
          <w:rFonts w:hint="cs"/>
          <w:b/>
          <w:bCs/>
          <w:sz w:val="68"/>
          <w:szCs w:val="68"/>
          <w:highlight w:val="yellow"/>
          <w:rtl/>
        </w:rPr>
        <w:t>מהסוף להתחלה</w:t>
      </w:r>
      <w:r>
        <w:rPr>
          <w:rFonts w:hint="cs"/>
          <w:b/>
          <w:bCs/>
          <w:sz w:val="68"/>
          <w:szCs w:val="68"/>
          <w:rtl/>
        </w:rPr>
        <w:t>.</w:t>
      </w:r>
    </w:p>
    <w:p w:rsidR="00C13882" w:rsidRDefault="00C13882" w:rsidP="00F55FEC">
      <w:pPr>
        <w:rPr>
          <w:b/>
          <w:bCs/>
          <w:sz w:val="68"/>
          <w:szCs w:val="68"/>
          <w:rtl/>
        </w:rPr>
      </w:pPr>
    </w:p>
    <w:p w:rsidR="00C13882" w:rsidRDefault="00C13882" w:rsidP="00F55FEC">
      <w:pPr>
        <w:rPr>
          <w:b/>
          <w:bCs/>
          <w:sz w:val="68"/>
          <w:szCs w:val="68"/>
          <w:rtl/>
        </w:rPr>
      </w:pPr>
    </w:p>
    <w:p w:rsidR="00C13882" w:rsidRDefault="00C13882" w:rsidP="00F55FEC">
      <w:pPr>
        <w:rPr>
          <w:b/>
          <w:bCs/>
          <w:sz w:val="68"/>
          <w:szCs w:val="68"/>
          <w:rtl/>
        </w:rPr>
      </w:pPr>
    </w:p>
    <w:p w:rsidR="00C13882" w:rsidRDefault="00C13882" w:rsidP="00F55FEC">
      <w:pPr>
        <w:rPr>
          <w:b/>
          <w:bCs/>
          <w:sz w:val="68"/>
          <w:szCs w:val="68"/>
          <w:rtl/>
        </w:rPr>
      </w:pPr>
    </w:p>
    <w:p w:rsidR="00C13882" w:rsidRDefault="00C13882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מחסנית המערכת ממומשת בזיכרון האלקטרוני הרגיל של המחשב. </w:t>
      </w:r>
    </w:p>
    <w:p w:rsidR="001F62CF" w:rsidRDefault="001F62CF" w:rsidP="00F55FEC">
      <w:pPr>
        <w:rPr>
          <w:b/>
          <w:bCs/>
          <w:sz w:val="68"/>
          <w:szCs w:val="68"/>
          <w:rtl/>
        </w:rPr>
      </w:pPr>
    </w:p>
    <w:p w:rsidR="001F62CF" w:rsidRDefault="001F62CF" w:rsidP="00F55FEC">
      <w:pPr>
        <w:rPr>
          <w:b/>
          <w:bCs/>
          <w:sz w:val="68"/>
          <w:szCs w:val="68"/>
          <w:rtl/>
        </w:rPr>
      </w:pPr>
    </w:p>
    <w:p w:rsidR="001F62CF" w:rsidRDefault="001F62CF" w:rsidP="00F55FEC">
      <w:pPr>
        <w:rPr>
          <w:b/>
          <w:bCs/>
          <w:sz w:val="68"/>
          <w:szCs w:val="68"/>
          <w:rtl/>
        </w:rPr>
      </w:pPr>
    </w:p>
    <w:p w:rsidR="001F62CF" w:rsidRDefault="001F62CF" w:rsidP="00F55FEC">
      <w:pPr>
        <w:rPr>
          <w:b/>
          <w:bCs/>
          <w:sz w:val="68"/>
          <w:szCs w:val="68"/>
          <w:rtl/>
        </w:rPr>
      </w:pPr>
    </w:p>
    <w:p w:rsidR="001F62CF" w:rsidRDefault="001F62CF" w:rsidP="00F55FEC">
      <w:pPr>
        <w:rPr>
          <w:b/>
          <w:bCs/>
          <w:sz w:val="68"/>
          <w:szCs w:val="68"/>
          <w:rtl/>
        </w:rPr>
      </w:pPr>
    </w:p>
    <w:p w:rsidR="001F62CF" w:rsidRDefault="001F62CF" w:rsidP="00F55FEC">
      <w:pPr>
        <w:rPr>
          <w:b/>
          <w:bCs/>
          <w:sz w:val="68"/>
          <w:szCs w:val="68"/>
          <w:rtl/>
        </w:rPr>
      </w:pPr>
    </w:p>
    <w:p w:rsidR="001F62CF" w:rsidRDefault="001F62CF" w:rsidP="00F55FEC">
      <w:pPr>
        <w:rPr>
          <w:b/>
          <w:bCs/>
          <w:sz w:val="68"/>
          <w:szCs w:val="68"/>
          <w:rtl/>
        </w:rPr>
      </w:pPr>
    </w:p>
    <w:p w:rsidR="001F62CF" w:rsidRDefault="001F62CF" w:rsidP="00F55FEC">
      <w:pPr>
        <w:rPr>
          <w:b/>
          <w:bCs/>
          <w:sz w:val="68"/>
          <w:szCs w:val="68"/>
          <w:rtl/>
        </w:rPr>
      </w:pPr>
    </w:p>
    <w:p w:rsidR="001F62CF" w:rsidRDefault="001F62CF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>התמיכה ברמת החומרה למחסנית:</w:t>
      </w:r>
    </w:p>
    <w:p w:rsidR="001F62CF" w:rsidRDefault="001F62CF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אוגר סגמנט </w:t>
      </w:r>
      <w:r>
        <w:rPr>
          <w:b/>
          <w:bCs/>
          <w:sz w:val="68"/>
          <w:szCs w:val="68"/>
        </w:rPr>
        <w:t>SS</w:t>
      </w:r>
    </w:p>
    <w:p w:rsidR="001F62CF" w:rsidRDefault="001F62CF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אוגר "מצביע" </w:t>
      </w:r>
      <w:r>
        <w:rPr>
          <w:b/>
          <w:bCs/>
          <w:sz w:val="68"/>
          <w:szCs w:val="68"/>
        </w:rPr>
        <w:t>SP</w:t>
      </w:r>
    </w:p>
    <w:p w:rsidR="001F62CF" w:rsidRDefault="001F62CF" w:rsidP="00F55FEC">
      <w:pPr>
        <w:rPr>
          <w:b/>
          <w:bCs/>
          <w:sz w:val="68"/>
          <w:szCs w:val="68"/>
          <w:rtl/>
        </w:rPr>
      </w:pPr>
      <w:r w:rsidRPr="00B277CA">
        <w:rPr>
          <w:rFonts w:hint="cs"/>
          <w:b/>
          <w:bCs/>
          <w:sz w:val="68"/>
          <w:szCs w:val="68"/>
          <w:highlight w:val="yellow"/>
          <w:rtl/>
        </w:rPr>
        <w:t xml:space="preserve">אוגר מצביע </w:t>
      </w:r>
      <w:r w:rsidRPr="00B277CA">
        <w:rPr>
          <w:b/>
          <w:bCs/>
          <w:sz w:val="68"/>
          <w:szCs w:val="68"/>
          <w:highlight w:val="yellow"/>
        </w:rPr>
        <w:t>BP</w:t>
      </w:r>
    </w:p>
    <w:p w:rsidR="001F62CF" w:rsidRDefault="001F62CF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וכן סדרה של פקודות מכונה, בעיקר:</w:t>
      </w:r>
    </w:p>
    <w:p w:rsidR="001F62CF" w:rsidRDefault="001F62CF" w:rsidP="001F62CF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PUSH</w:t>
      </w:r>
    </w:p>
    <w:p w:rsidR="001F62CF" w:rsidRDefault="001F62CF" w:rsidP="001F62CF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POP</w:t>
      </w:r>
    </w:p>
    <w:p w:rsidR="001F62CF" w:rsidRDefault="001F62CF" w:rsidP="001F62CF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PUSHF</w:t>
      </w:r>
    </w:p>
    <w:p w:rsidR="001F62CF" w:rsidRDefault="001F62CF" w:rsidP="001F62CF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POPF</w:t>
      </w:r>
    </w:p>
    <w:p w:rsidR="001F62CF" w:rsidRDefault="001F62CF" w:rsidP="00F55FEC">
      <w:pPr>
        <w:rPr>
          <w:rFonts w:hint="cs"/>
          <w:b/>
          <w:bCs/>
          <w:sz w:val="68"/>
          <w:szCs w:val="68"/>
          <w:rtl/>
        </w:rPr>
      </w:pPr>
    </w:p>
    <w:p w:rsidR="00C13882" w:rsidRDefault="00B277CA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>באופן כללי, מחסנית המערכת ממומשת בשילוב של חומרה ותוכנה.</w:t>
      </w:r>
    </w:p>
    <w:p w:rsidR="00777A27" w:rsidRDefault="00777A27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האוגר </w:t>
      </w:r>
      <w:r>
        <w:rPr>
          <w:b/>
          <w:bCs/>
          <w:sz w:val="68"/>
          <w:szCs w:val="68"/>
        </w:rPr>
        <w:t xml:space="preserve">SP </w:t>
      </w:r>
      <w:r>
        <w:rPr>
          <w:rFonts w:hint="cs"/>
          <w:b/>
          <w:bCs/>
          <w:sz w:val="68"/>
          <w:szCs w:val="68"/>
          <w:rtl/>
        </w:rPr>
        <w:t xml:space="preserve"> קובע היכן נכתב נתון ב-</w:t>
      </w:r>
      <w:r>
        <w:rPr>
          <w:b/>
          <w:bCs/>
          <w:sz w:val="68"/>
          <w:szCs w:val="68"/>
        </w:rPr>
        <w:t>PUSH</w:t>
      </w:r>
      <w:r>
        <w:rPr>
          <w:rFonts w:hint="cs"/>
          <w:b/>
          <w:bCs/>
          <w:sz w:val="68"/>
          <w:szCs w:val="68"/>
          <w:rtl/>
        </w:rPr>
        <w:t xml:space="preserve"> ומהיכן נקרא נתון ב-</w:t>
      </w:r>
      <w:r>
        <w:rPr>
          <w:b/>
          <w:bCs/>
          <w:sz w:val="68"/>
          <w:szCs w:val="68"/>
        </w:rPr>
        <w:t>POP</w:t>
      </w:r>
      <w:r>
        <w:rPr>
          <w:rFonts w:hint="cs"/>
          <w:b/>
          <w:bCs/>
          <w:sz w:val="68"/>
          <w:szCs w:val="68"/>
          <w:rtl/>
        </w:rPr>
        <w:t>.</w:t>
      </w:r>
    </w:p>
    <w:p w:rsidR="00D7369B" w:rsidRDefault="00D7369B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השימוש במחסנית המערכת היא </w:t>
      </w:r>
      <w:r w:rsidRPr="00D7369B">
        <w:rPr>
          <w:rFonts w:hint="cs"/>
          <w:b/>
          <w:bCs/>
          <w:sz w:val="68"/>
          <w:szCs w:val="68"/>
          <w:highlight w:val="yellow"/>
          <w:rtl/>
        </w:rPr>
        <w:t>לא רק</w:t>
      </w:r>
      <w:r>
        <w:rPr>
          <w:rFonts w:hint="cs"/>
          <w:b/>
          <w:bCs/>
          <w:sz w:val="68"/>
          <w:szCs w:val="68"/>
          <w:rtl/>
        </w:rPr>
        <w:t xml:space="preserve"> כמחסנית קלאסית</w:t>
      </w:r>
    </w:p>
    <w:p w:rsidR="00D7369B" w:rsidRDefault="00D7369B" w:rsidP="00F55FEC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(קרי: לא נשתמש רק ב-</w:t>
      </w:r>
      <w:r>
        <w:rPr>
          <w:b/>
          <w:bCs/>
          <w:sz w:val="68"/>
          <w:szCs w:val="68"/>
        </w:rPr>
        <w:t xml:space="preserve">PUSH </w:t>
      </w:r>
      <w:r>
        <w:rPr>
          <w:rFonts w:hint="cs"/>
          <w:b/>
          <w:bCs/>
          <w:sz w:val="68"/>
          <w:szCs w:val="68"/>
          <w:rtl/>
        </w:rPr>
        <w:t xml:space="preserve"> ו-</w:t>
      </w:r>
      <w:r>
        <w:rPr>
          <w:b/>
          <w:bCs/>
          <w:sz w:val="68"/>
          <w:szCs w:val="68"/>
        </w:rPr>
        <w:t>POP</w:t>
      </w:r>
      <w:r>
        <w:rPr>
          <w:rFonts w:hint="cs"/>
          <w:b/>
          <w:bCs/>
          <w:sz w:val="68"/>
          <w:szCs w:val="68"/>
          <w:rtl/>
        </w:rPr>
        <w:t>).</w:t>
      </w:r>
    </w:p>
    <w:p w:rsidR="00B77DB4" w:rsidRDefault="00B77DB4" w:rsidP="00F55FEC">
      <w:pPr>
        <w:rPr>
          <w:b/>
          <w:bCs/>
          <w:sz w:val="68"/>
          <w:szCs w:val="68"/>
          <w:rtl/>
        </w:rPr>
      </w:pPr>
    </w:p>
    <w:p w:rsidR="00B77DB4" w:rsidRDefault="00B77DB4" w:rsidP="00F55FEC">
      <w:pPr>
        <w:rPr>
          <w:b/>
          <w:bCs/>
          <w:sz w:val="68"/>
          <w:szCs w:val="68"/>
          <w:rtl/>
        </w:rPr>
      </w:pPr>
    </w:p>
    <w:p w:rsidR="00B77DB4" w:rsidRDefault="00B77DB4" w:rsidP="00F55FEC">
      <w:pPr>
        <w:rPr>
          <w:b/>
          <w:bCs/>
          <w:sz w:val="68"/>
          <w:szCs w:val="68"/>
          <w:rtl/>
        </w:rPr>
      </w:pPr>
    </w:p>
    <w:p w:rsidR="00D7369B" w:rsidRDefault="00D7369B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 xml:space="preserve">רוב הזמן ניגש לתוך החלק הפעיל של המחסנית באמצעות האוגר </w:t>
      </w:r>
      <w:r>
        <w:rPr>
          <w:b/>
          <w:bCs/>
          <w:sz w:val="68"/>
          <w:szCs w:val="68"/>
        </w:rPr>
        <w:t>BP</w:t>
      </w:r>
      <w:r>
        <w:rPr>
          <w:rFonts w:hint="cs"/>
          <w:b/>
          <w:bCs/>
          <w:sz w:val="68"/>
          <w:szCs w:val="68"/>
          <w:rtl/>
        </w:rPr>
        <w:t>.</w:t>
      </w:r>
    </w:p>
    <w:p w:rsidR="00D7369B" w:rsidRDefault="00B77DB4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שיטת העבודה:</w:t>
      </w:r>
    </w:p>
    <w:p w:rsidR="00B77DB4" w:rsidRPr="00AB5BFB" w:rsidRDefault="00B77DB4" w:rsidP="00B77DB4">
      <w:pPr>
        <w:bidi w:val="0"/>
        <w:rPr>
          <w:b/>
          <w:bCs/>
          <w:sz w:val="68"/>
          <w:szCs w:val="68"/>
          <w:highlight w:val="yellow"/>
        </w:rPr>
      </w:pPr>
      <w:r w:rsidRPr="00AB5BFB">
        <w:rPr>
          <w:b/>
          <w:bCs/>
          <w:sz w:val="68"/>
          <w:szCs w:val="68"/>
          <w:highlight w:val="yellow"/>
        </w:rPr>
        <w:t>PUSH BP</w:t>
      </w:r>
    </w:p>
    <w:p w:rsidR="00B77DB4" w:rsidRDefault="00B77DB4" w:rsidP="00B77DB4">
      <w:pPr>
        <w:bidi w:val="0"/>
        <w:rPr>
          <w:b/>
          <w:bCs/>
          <w:sz w:val="68"/>
          <w:szCs w:val="68"/>
        </w:rPr>
      </w:pPr>
      <w:r w:rsidRPr="00AB5BFB">
        <w:rPr>
          <w:b/>
          <w:bCs/>
          <w:sz w:val="68"/>
          <w:szCs w:val="68"/>
          <w:highlight w:val="yellow"/>
        </w:rPr>
        <w:t>MOV BP</w:t>
      </w:r>
      <w:proofErr w:type="gramStart"/>
      <w:r w:rsidRPr="00AB5BFB">
        <w:rPr>
          <w:b/>
          <w:bCs/>
          <w:sz w:val="68"/>
          <w:szCs w:val="68"/>
          <w:highlight w:val="yellow"/>
        </w:rPr>
        <w:t>,SP</w:t>
      </w:r>
      <w:proofErr w:type="gramEnd"/>
    </w:p>
    <w:p w:rsidR="00B77DB4" w:rsidRDefault="00B77DB4" w:rsidP="00B77DB4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……</w:t>
      </w:r>
    </w:p>
    <w:p w:rsidR="00B77DB4" w:rsidRDefault="00B77DB4" w:rsidP="00B77DB4">
      <w:pPr>
        <w:bidi w:val="0"/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ים</w:t>
      </w:r>
      <w:r>
        <w:rPr>
          <w:b/>
          <w:bCs/>
          <w:sz w:val="68"/>
          <w:szCs w:val="68"/>
        </w:rPr>
        <w:t xml:space="preserve">-PUSH </w:t>
      </w:r>
      <w:r>
        <w:rPr>
          <w:rFonts w:hint="cs"/>
          <w:b/>
          <w:bCs/>
          <w:sz w:val="68"/>
          <w:szCs w:val="68"/>
          <w:rtl/>
        </w:rPr>
        <w:t>למיניהם</w:t>
      </w:r>
    </w:p>
    <w:p w:rsidR="00B77DB4" w:rsidRDefault="00B77DB4" w:rsidP="00B77DB4">
      <w:pPr>
        <w:bidi w:val="0"/>
        <w:rPr>
          <w:b/>
          <w:bCs/>
          <w:sz w:val="68"/>
          <w:szCs w:val="68"/>
        </w:rPr>
      </w:pPr>
      <w:r w:rsidRPr="00AB5BFB">
        <w:rPr>
          <w:b/>
          <w:bCs/>
          <w:sz w:val="68"/>
          <w:szCs w:val="68"/>
          <w:highlight w:val="yellow"/>
        </w:rPr>
        <w:t xml:space="preserve">SUB </w:t>
      </w:r>
      <w:proofErr w:type="spellStart"/>
      <w:r w:rsidRPr="00AB5BFB">
        <w:rPr>
          <w:b/>
          <w:bCs/>
          <w:sz w:val="68"/>
          <w:szCs w:val="68"/>
          <w:highlight w:val="yellow"/>
        </w:rPr>
        <w:t>SP</w:t>
      </w:r>
      <w:proofErr w:type="gramStart"/>
      <w:r w:rsidRPr="00AB5BFB">
        <w:rPr>
          <w:b/>
          <w:bCs/>
          <w:sz w:val="68"/>
          <w:szCs w:val="68"/>
          <w:highlight w:val="yellow"/>
        </w:rPr>
        <w:t>,k</w:t>
      </w:r>
      <w:proofErr w:type="spellEnd"/>
      <w:proofErr w:type="gramEnd"/>
    </w:p>
    <w:p w:rsidR="00B77DB4" w:rsidRDefault="00B77DB4" w:rsidP="00B77DB4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….</w:t>
      </w:r>
    </w:p>
    <w:p w:rsidR="00B77DB4" w:rsidRDefault="00B77DB4" w:rsidP="00B77DB4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והרבה פקודות נוסך</w:t>
      </w:r>
    </w:p>
    <w:p w:rsidR="00B77DB4" w:rsidRDefault="00B77DB4" w:rsidP="00B77DB4">
      <w:pPr>
        <w:bidi w:val="0"/>
        <w:rPr>
          <w:b/>
          <w:bCs/>
          <w:sz w:val="68"/>
          <w:szCs w:val="68"/>
        </w:rPr>
      </w:pPr>
      <w:r w:rsidRPr="00AB5BFB">
        <w:rPr>
          <w:b/>
          <w:bCs/>
          <w:sz w:val="68"/>
          <w:szCs w:val="68"/>
          <w:highlight w:val="yellow"/>
        </w:rPr>
        <w:t>MOV [BP-c]</w:t>
      </w:r>
      <w:proofErr w:type="gramStart"/>
      <w:r w:rsidRPr="00AB5BFB">
        <w:rPr>
          <w:b/>
          <w:bCs/>
          <w:sz w:val="68"/>
          <w:szCs w:val="68"/>
          <w:highlight w:val="yellow"/>
        </w:rPr>
        <w:t>,AX</w:t>
      </w:r>
      <w:proofErr w:type="gramEnd"/>
    </w:p>
    <w:p w:rsidR="00B77DB4" w:rsidRDefault="00B77DB4" w:rsidP="00B77DB4">
      <w:pPr>
        <w:bidi w:val="0"/>
        <w:rPr>
          <w:b/>
          <w:bCs/>
          <w:sz w:val="68"/>
          <w:szCs w:val="68"/>
        </w:rPr>
      </w:pPr>
      <w:r w:rsidRPr="00AB5BFB">
        <w:rPr>
          <w:b/>
          <w:bCs/>
          <w:sz w:val="68"/>
          <w:szCs w:val="68"/>
          <w:highlight w:val="yellow"/>
        </w:rPr>
        <w:lastRenderedPageBreak/>
        <w:t>MOV [</w:t>
      </w:r>
      <w:proofErr w:type="spellStart"/>
      <w:r w:rsidRPr="00AB5BFB">
        <w:rPr>
          <w:b/>
          <w:bCs/>
          <w:sz w:val="68"/>
          <w:szCs w:val="68"/>
          <w:highlight w:val="yellow"/>
        </w:rPr>
        <w:t>BP+c</w:t>
      </w:r>
      <w:proofErr w:type="spellEnd"/>
      <w:r w:rsidRPr="00AB5BFB">
        <w:rPr>
          <w:b/>
          <w:bCs/>
          <w:sz w:val="68"/>
          <w:szCs w:val="68"/>
          <w:highlight w:val="yellow"/>
        </w:rPr>
        <w:t>]</w:t>
      </w:r>
      <w:proofErr w:type="gramStart"/>
      <w:r w:rsidRPr="00AB5BFB">
        <w:rPr>
          <w:b/>
          <w:bCs/>
          <w:sz w:val="68"/>
          <w:szCs w:val="68"/>
          <w:highlight w:val="yellow"/>
        </w:rPr>
        <w:t>,AX</w:t>
      </w:r>
      <w:proofErr w:type="gramEnd"/>
    </w:p>
    <w:p w:rsidR="00DE5E41" w:rsidRDefault="00DE5E41" w:rsidP="00DE5E41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וכמובן גם בכיוונים ההפוכים:</w:t>
      </w:r>
    </w:p>
    <w:p w:rsidR="00DE5E41" w:rsidRDefault="00DE5E41" w:rsidP="00DE5E41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MOV AX</w:t>
      </w:r>
      <w:proofErr w:type="gramStart"/>
      <w:r>
        <w:rPr>
          <w:b/>
          <w:bCs/>
          <w:sz w:val="68"/>
          <w:szCs w:val="68"/>
        </w:rPr>
        <w:t>,[</w:t>
      </w:r>
      <w:proofErr w:type="gramEnd"/>
      <w:r>
        <w:rPr>
          <w:b/>
          <w:bCs/>
          <w:sz w:val="68"/>
          <w:szCs w:val="68"/>
        </w:rPr>
        <w:t>BP-c]</w:t>
      </w:r>
    </w:p>
    <w:p w:rsidR="00DE5E41" w:rsidRDefault="00DE5E41" w:rsidP="00DE5E41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MOV AX</w:t>
      </w:r>
      <w:proofErr w:type="gramStart"/>
      <w:r>
        <w:rPr>
          <w:b/>
          <w:bCs/>
          <w:sz w:val="68"/>
          <w:szCs w:val="68"/>
        </w:rPr>
        <w:t>,[</w:t>
      </w:r>
      <w:proofErr w:type="spellStart"/>
      <w:proofErr w:type="gramEnd"/>
      <w:r>
        <w:rPr>
          <w:b/>
          <w:bCs/>
          <w:sz w:val="68"/>
          <w:szCs w:val="68"/>
        </w:rPr>
        <w:t>BP+c</w:t>
      </w:r>
      <w:proofErr w:type="spellEnd"/>
      <w:r>
        <w:rPr>
          <w:b/>
          <w:bCs/>
          <w:sz w:val="68"/>
          <w:szCs w:val="68"/>
        </w:rPr>
        <w:t>]</w:t>
      </w:r>
    </w:p>
    <w:p w:rsidR="00DE5E41" w:rsidRDefault="00DE5E41" w:rsidP="00DE5E41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בסופו של דבר נראה משהו כמו</w:t>
      </w:r>
    </w:p>
    <w:p w:rsidR="00DE5E41" w:rsidRDefault="00DE5E41" w:rsidP="00DE5E41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MOV SP</w:t>
      </w:r>
      <w:proofErr w:type="gramStart"/>
      <w:r>
        <w:rPr>
          <w:b/>
          <w:bCs/>
          <w:sz w:val="68"/>
          <w:szCs w:val="68"/>
        </w:rPr>
        <w:t>,BP</w:t>
      </w:r>
      <w:proofErr w:type="gramEnd"/>
    </w:p>
    <w:p w:rsidR="00DE5E41" w:rsidRDefault="00DE5E41" w:rsidP="00DE5E41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POP BP</w:t>
      </w:r>
    </w:p>
    <w:p w:rsidR="00DE1CEB" w:rsidRDefault="00DE1CEB" w:rsidP="00DE1CEB">
      <w:pPr>
        <w:bidi w:val="0"/>
        <w:rPr>
          <w:b/>
          <w:bCs/>
          <w:sz w:val="68"/>
          <w:szCs w:val="68"/>
        </w:rPr>
      </w:pPr>
    </w:p>
    <w:p w:rsidR="00DE1CEB" w:rsidRDefault="00DE1CEB" w:rsidP="00DE1CEB">
      <w:pPr>
        <w:rPr>
          <w:rFonts w:hint="cs"/>
          <w:b/>
          <w:bCs/>
          <w:sz w:val="68"/>
          <w:szCs w:val="68"/>
          <w:rtl/>
        </w:rPr>
      </w:pPr>
    </w:p>
    <w:p w:rsidR="00DE1CEB" w:rsidRDefault="00DE1CEB" w:rsidP="00DE1CEB">
      <w:pPr>
        <w:rPr>
          <w:b/>
          <w:bCs/>
          <w:sz w:val="68"/>
          <w:szCs w:val="68"/>
          <w:rtl/>
        </w:rPr>
      </w:pPr>
    </w:p>
    <w:p w:rsidR="00DE1CEB" w:rsidRDefault="00DE1CEB" w:rsidP="00DE1CEB">
      <w:pPr>
        <w:rPr>
          <w:b/>
          <w:bCs/>
          <w:sz w:val="68"/>
          <w:szCs w:val="68"/>
          <w:rtl/>
        </w:rPr>
      </w:pPr>
    </w:p>
    <w:p w:rsidR="00DE1CEB" w:rsidRDefault="00DE1CEB" w:rsidP="00DE1CEB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>מימוש פרוצדורות</w:t>
      </w:r>
    </w:p>
    <w:p w:rsidR="00DE1CEB" w:rsidRDefault="00DE1CEB" w:rsidP="00DE1CEB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שילוב של חומרה ותוכנה</w:t>
      </w:r>
    </w:p>
    <w:p w:rsidR="00DE1CEB" w:rsidRDefault="00DE1CEB" w:rsidP="00DE1CEB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התמיכה בחומרה </w:t>
      </w:r>
      <w:proofErr w:type="spellStart"/>
      <w:r>
        <w:rPr>
          <w:rFonts w:hint="cs"/>
          <w:b/>
          <w:bCs/>
          <w:sz w:val="68"/>
          <w:szCs w:val="68"/>
          <w:rtl/>
        </w:rPr>
        <w:t>לפרצדורות</w:t>
      </w:r>
      <w:proofErr w:type="spellEnd"/>
      <w:r>
        <w:rPr>
          <w:rFonts w:hint="cs"/>
          <w:b/>
          <w:bCs/>
          <w:sz w:val="68"/>
          <w:szCs w:val="68"/>
          <w:rtl/>
        </w:rPr>
        <w:t>:</w:t>
      </w:r>
    </w:p>
    <w:p w:rsidR="00DE1CEB" w:rsidRDefault="00DE1CEB" w:rsidP="00DE1CEB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>מחסנית המערכת</w:t>
      </w:r>
    </w:p>
    <w:p w:rsidR="00DE1CEB" w:rsidRDefault="00DE1CEB" w:rsidP="00DE1CEB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>פקודות מכונה:</w:t>
      </w:r>
    </w:p>
    <w:p w:rsidR="00DE1CEB" w:rsidRDefault="00DE1CEB" w:rsidP="00DE1CEB">
      <w:pPr>
        <w:pStyle w:val="ListParagraph"/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CALL</w:t>
      </w:r>
    </w:p>
    <w:p w:rsidR="00DE1CEB" w:rsidRDefault="00DE1CEB" w:rsidP="00DE1CEB">
      <w:pPr>
        <w:pStyle w:val="ListParagraph"/>
        <w:bidi w:val="0"/>
        <w:rPr>
          <w:b/>
          <w:bCs/>
          <w:sz w:val="68"/>
          <w:szCs w:val="68"/>
          <w:rtl/>
        </w:rPr>
      </w:pPr>
      <w:r>
        <w:rPr>
          <w:b/>
          <w:bCs/>
          <w:sz w:val="68"/>
          <w:szCs w:val="68"/>
        </w:rPr>
        <w:t>RET</w:t>
      </w:r>
    </w:p>
    <w:p w:rsidR="00C27078" w:rsidRDefault="007A7E15" w:rsidP="007A7E15">
      <w:pPr>
        <w:pStyle w:val="ListParagraph"/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מהי בעצם פרוצדורה?</w:t>
      </w:r>
    </w:p>
    <w:p w:rsidR="007A7E15" w:rsidRDefault="007A7E15" w:rsidP="007A7E15">
      <w:pPr>
        <w:pStyle w:val="ListParagraph"/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פרוצדורה היא קוד ביצועי בתוך קובץ ה-</w:t>
      </w:r>
      <w:r>
        <w:rPr>
          <w:b/>
          <w:bCs/>
          <w:sz w:val="68"/>
          <w:szCs w:val="68"/>
        </w:rPr>
        <w:t>exe</w:t>
      </w:r>
      <w:r>
        <w:rPr>
          <w:rFonts w:hint="cs"/>
          <w:b/>
          <w:bCs/>
          <w:sz w:val="68"/>
          <w:szCs w:val="68"/>
          <w:rtl/>
        </w:rPr>
        <w:t xml:space="preserve"> שלנו.</w:t>
      </w:r>
    </w:p>
    <w:p w:rsidR="00C27078" w:rsidRDefault="00C27078" w:rsidP="00C27078">
      <w:pPr>
        <w:pStyle w:val="ListParagraph"/>
        <w:bidi w:val="0"/>
        <w:rPr>
          <w:b/>
          <w:bCs/>
          <w:sz w:val="68"/>
          <w:szCs w:val="68"/>
          <w:rtl/>
        </w:rPr>
      </w:pPr>
    </w:p>
    <w:p w:rsidR="00C27078" w:rsidRDefault="00C27078" w:rsidP="00C27078">
      <w:pPr>
        <w:pStyle w:val="ListParagraph"/>
        <w:bidi w:val="0"/>
        <w:rPr>
          <w:b/>
          <w:bCs/>
          <w:sz w:val="68"/>
          <w:szCs w:val="68"/>
          <w:rtl/>
        </w:rPr>
      </w:pPr>
    </w:p>
    <w:p w:rsidR="00C27078" w:rsidRDefault="00C27078" w:rsidP="00C27078">
      <w:pPr>
        <w:pStyle w:val="ListParagraph"/>
        <w:bidi w:val="0"/>
        <w:rPr>
          <w:b/>
          <w:bCs/>
          <w:sz w:val="68"/>
          <w:szCs w:val="68"/>
          <w:rtl/>
        </w:rPr>
      </w:pPr>
    </w:p>
    <w:p w:rsidR="00C27078" w:rsidRDefault="00C27078" w:rsidP="00C27078">
      <w:pPr>
        <w:pStyle w:val="ListParagraph"/>
        <w:bidi w:val="0"/>
        <w:rPr>
          <w:b/>
          <w:bCs/>
          <w:sz w:val="68"/>
          <w:szCs w:val="68"/>
          <w:rtl/>
        </w:rPr>
      </w:pPr>
    </w:p>
    <w:p w:rsidR="00C27078" w:rsidRDefault="00C27078" w:rsidP="00C27078">
      <w:pPr>
        <w:pStyle w:val="ListParagraph"/>
        <w:bidi w:val="0"/>
        <w:rPr>
          <w:b/>
          <w:bCs/>
          <w:sz w:val="68"/>
          <w:szCs w:val="68"/>
          <w:rtl/>
        </w:rPr>
      </w:pPr>
    </w:p>
    <w:p w:rsidR="00C27078" w:rsidRDefault="00C27078" w:rsidP="00C27078">
      <w:pPr>
        <w:pStyle w:val="ListParagraph"/>
        <w:bidi w:val="0"/>
        <w:rPr>
          <w:b/>
          <w:bCs/>
          <w:sz w:val="68"/>
          <w:szCs w:val="68"/>
          <w:rtl/>
        </w:rPr>
      </w:pPr>
    </w:p>
    <w:p w:rsidR="00C27078" w:rsidRPr="00DE1CEB" w:rsidRDefault="00C27078" w:rsidP="00C27078">
      <w:pPr>
        <w:pStyle w:val="ListParagraph"/>
        <w:bidi w:val="0"/>
        <w:rPr>
          <w:b/>
          <w:bCs/>
          <w:sz w:val="68"/>
          <w:szCs w:val="68"/>
        </w:rPr>
      </w:pPr>
    </w:p>
    <w:p w:rsidR="00DE1CEB" w:rsidRDefault="00C27078" w:rsidP="00DE1CEB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פקודת המכונה </w:t>
      </w:r>
      <w:r>
        <w:rPr>
          <w:b/>
          <w:bCs/>
          <w:sz w:val="68"/>
          <w:szCs w:val="68"/>
        </w:rPr>
        <w:t>CALL</w:t>
      </w:r>
      <w:r>
        <w:rPr>
          <w:rFonts w:hint="cs"/>
          <w:b/>
          <w:bCs/>
          <w:sz w:val="68"/>
          <w:szCs w:val="68"/>
          <w:rtl/>
        </w:rPr>
        <w:t>:</w:t>
      </w:r>
    </w:p>
    <w:p w:rsidR="00C27078" w:rsidRDefault="00C27078" w:rsidP="00C27078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 w:rsidRPr="00C27078">
        <w:rPr>
          <w:rFonts w:hint="cs"/>
          <w:b/>
          <w:bCs/>
          <w:sz w:val="68"/>
          <w:szCs w:val="68"/>
          <w:rtl/>
        </w:rPr>
        <w:t xml:space="preserve">פקודת הסתעפות </w:t>
      </w:r>
      <w:r>
        <w:rPr>
          <w:rFonts w:hint="cs"/>
          <w:b/>
          <w:bCs/>
          <w:sz w:val="68"/>
          <w:szCs w:val="68"/>
          <w:rtl/>
        </w:rPr>
        <w:t>בלתי מותנית</w:t>
      </w:r>
    </w:p>
    <w:p w:rsidR="00C27078" w:rsidRPr="00C27078" w:rsidRDefault="00C27078" w:rsidP="00C27078">
      <w:pPr>
        <w:pStyle w:val="ListParagraph"/>
        <w:numPr>
          <w:ilvl w:val="0"/>
          <w:numId w:val="1"/>
        </w:numPr>
        <w:rPr>
          <w:b/>
          <w:bCs/>
          <w:sz w:val="68"/>
          <w:szCs w:val="68"/>
          <w:rtl/>
        </w:rPr>
      </w:pPr>
      <w:r w:rsidRPr="00954812">
        <w:rPr>
          <w:rFonts w:hint="cs"/>
          <w:b/>
          <w:bCs/>
          <w:sz w:val="68"/>
          <w:szCs w:val="68"/>
          <w:highlight w:val="yellow"/>
          <w:rtl/>
        </w:rPr>
        <w:t>באופן אוטומטי שומרת</w:t>
      </w:r>
      <w:r>
        <w:rPr>
          <w:rFonts w:hint="cs"/>
          <w:b/>
          <w:bCs/>
          <w:sz w:val="68"/>
          <w:szCs w:val="68"/>
          <w:rtl/>
        </w:rPr>
        <w:t xml:space="preserve"> את </w:t>
      </w:r>
      <w:r w:rsidRPr="00954812">
        <w:rPr>
          <w:rFonts w:hint="cs"/>
          <w:b/>
          <w:bCs/>
          <w:sz w:val="68"/>
          <w:szCs w:val="68"/>
          <w:highlight w:val="yellow"/>
          <w:rtl/>
        </w:rPr>
        <w:t>כתובת הפקודה העוקבת</w:t>
      </w:r>
      <w:r>
        <w:rPr>
          <w:rFonts w:hint="cs"/>
          <w:b/>
          <w:bCs/>
          <w:sz w:val="68"/>
          <w:szCs w:val="68"/>
          <w:rtl/>
        </w:rPr>
        <w:t xml:space="preserve"> </w:t>
      </w:r>
      <w:r w:rsidRPr="00954812">
        <w:rPr>
          <w:rFonts w:hint="cs"/>
          <w:b/>
          <w:bCs/>
          <w:sz w:val="68"/>
          <w:szCs w:val="68"/>
          <w:highlight w:val="yellow"/>
          <w:rtl/>
        </w:rPr>
        <w:t>בזיכרון</w:t>
      </w:r>
      <w:r>
        <w:rPr>
          <w:rFonts w:hint="cs"/>
          <w:b/>
          <w:bCs/>
          <w:sz w:val="68"/>
          <w:szCs w:val="68"/>
          <w:rtl/>
        </w:rPr>
        <w:t xml:space="preserve"> </w:t>
      </w:r>
      <w:r w:rsidRPr="00D838DE">
        <w:rPr>
          <w:rFonts w:hint="cs"/>
          <w:b/>
          <w:bCs/>
          <w:sz w:val="68"/>
          <w:szCs w:val="68"/>
          <w:highlight w:val="yellow"/>
          <w:rtl/>
        </w:rPr>
        <w:t>במחסנית</w:t>
      </w:r>
      <w:r>
        <w:rPr>
          <w:rFonts w:hint="cs"/>
          <w:b/>
          <w:bCs/>
          <w:sz w:val="68"/>
          <w:szCs w:val="68"/>
          <w:rtl/>
        </w:rPr>
        <w:t xml:space="preserve">. </w:t>
      </w:r>
    </w:p>
    <w:p w:rsidR="00954812" w:rsidRDefault="00954812" w:rsidP="00954812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פקודת המכונה </w:t>
      </w:r>
      <w:r>
        <w:rPr>
          <w:b/>
          <w:bCs/>
          <w:sz w:val="68"/>
          <w:szCs w:val="68"/>
        </w:rPr>
        <w:t>RET</w:t>
      </w:r>
      <w:r>
        <w:rPr>
          <w:rFonts w:hint="cs"/>
          <w:b/>
          <w:bCs/>
          <w:sz w:val="68"/>
          <w:szCs w:val="68"/>
          <w:rtl/>
        </w:rPr>
        <w:t>:</w:t>
      </w:r>
    </w:p>
    <w:p w:rsidR="00954812" w:rsidRDefault="00954812" w:rsidP="00954812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 w:rsidRPr="00C27078">
        <w:rPr>
          <w:rFonts w:hint="cs"/>
          <w:b/>
          <w:bCs/>
          <w:sz w:val="68"/>
          <w:szCs w:val="68"/>
          <w:rtl/>
        </w:rPr>
        <w:t xml:space="preserve">פקודת הסתעפות </w:t>
      </w:r>
      <w:r>
        <w:rPr>
          <w:rFonts w:hint="cs"/>
          <w:b/>
          <w:bCs/>
          <w:sz w:val="68"/>
          <w:szCs w:val="68"/>
          <w:rtl/>
        </w:rPr>
        <w:t>בלתי מותנית</w:t>
      </w:r>
    </w:p>
    <w:p w:rsidR="00954812" w:rsidRDefault="00954812" w:rsidP="00954812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 xml:space="preserve">שולפת את </w:t>
      </w:r>
      <w:r w:rsidRPr="00E45019">
        <w:rPr>
          <w:rFonts w:hint="cs"/>
          <w:b/>
          <w:bCs/>
          <w:sz w:val="68"/>
          <w:szCs w:val="68"/>
          <w:highlight w:val="yellow"/>
          <w:rtl/>
        </w:rPr>
        <w:t>יעד ההסתעפות</w:t>
      </w:r>
      <w:r>
        <w:rPr>
          <w:rFonts w:hint="cs"/>
          <w:b/>
          <w:bCs/>
          <w:sz w:val="68"/>
          <w:szCs w:val="68"/>
          <w:rtl/>
        </w:rPr>
        <w:t xml:space="preserve"> </w:t>
      </w:r>
      <w:r w:rsidRPr="00E45019">
        <w:rPr>
          <w:rFonts w:hint="cs"/>
          <w:b/>
          <w:bCs/>
          <w:sz w:val="68"/>
          <w:szCs w:val="68"/>
          <w:highlight w:val="yellow"/>
          <w:rtl/>
        </w:rPr>
        <w:t>מ</w:t>
      </w:r>
      <w:r w:rsidR="00D838DE">
        <w:rPr>
          <w:rFonts w:hint="cs"/>
          <w:b/>
          <w:bCs/>
          <w:sz w:val="68"/>
          <w:szCs w:val="68"/>
          <w:highlight w:val="yellow"/>
          <w:rtl/>
        </w:rPr>
        <w:t xml:space="preserve">ראש </w:t>
      </w:r>
      <w:r w:rsidRPr="00E45019">
        <w:rPr>
          <w:rFonts w:hint="cs"/>
          <w:b/>
          <w:bCs/>
          <w:sz w:val="68"/>
          <w:szCs w:val="68"/>
          <w:highlight w:val="yellow"/>
          <w:rtl/>
        </w:rPr>
        <w:t>המחסנית</w:t>
      </w:r>
      <w:r>
        <w:rPr>
          <w:rFonts w:hint="cs"/>
          <w:b/>
          <w:bCs/>
          <w:sz w:val="68"/>
          <w:szCs w:val="68"/>
          <w:rtl/>
        </w:rPr>
        <w:t>.</w:t>
      </w:r>
    </w:p>
    <w:p w:rsidR="00E45019" w:rsidRPr="001B29D1" w:rsidRDefault="00E45019" w:rsidP="00E45019">
      <w:pPr>
        <w:rPr>
          <w:b/>
          <w:bCs/>
          <w:sz w:val="68"/>
          <w:szCs w:val="68"/>
          <w:rtl/>
        </w:rPr>
      </w:pPr>
    </w:p>
    <w:p w:rsidR="00E45019" w:rsidRDefault="00E45019" w:rsidP="00E45019">
      <w:pPr>
        <w:rPr>
          <w:b/>
          <w:bCs/>
          <w:sz w:val="68"/>
          <w:szCs w:val="68"/>
          <w:rtl/>
        </w:rPr>
      </w:pPr>
    </w:p>
    <w:p w:rsidR="00E45019" w:rsidRDefault="00E45019" w:rsidP="00E45019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אחד השימושים העיקריים של מחסנית המערכת היא לשמש </w:t>
      </w:r>
      <w:r w:rsidRPr="00586BEB">
        <w:rPr>
          <w:rFonts w:hint="cs"/>
          <w:b/>
          <w:bCs/>
          <w:sz w:val="68"/>
          <w:szCs w:val="68"/>
          <w:highlight w:val="yellow"/>
          <w:rtl/>
        </w:rPr>
        <w:t>יעד סטנדרטי לשימור ושיחזור ערכי אוגרים</w:t>
      </w:r>
      <w:r>
        <w:rPr>
          <w:rFonts w:hint="cs"/>
          <w:b/>
          <w:bCs/>
          <w:sz w:val="68"/>
          <w:szCs w:val="68"/>
          <w:rtl/>
        </w:rPr>
        <w:t>.</w:t>
      </w:r>
    </w:p>
    <w:p w:rsidR="00E45019" w:rsidRDefault="00E45019" w:rsidP="00E45019">
      <w:pPr>
        <w:rPr>
          <w:b/>
          <w:bCs/>
          <w:sz w:val="68"/>
          <w:szCs w:val="68"/>
          <w:rtl/>
        </w:rPr>
      </w:pPr>
    </w:p>
    <w:p w:rsidR="00E45019" w:rsidRDefault="00E45019" w:rsidP="00E45019">
      <w:pPr>
        <w:rPr>
          <w:b/>
          <w:bCs/>
          <w:sz w:val="68"/>
          <w:szCs w:val="68"/>
          <w:rtl/>
        </w:rPr>
      </w:pPr>
    </w:p>
    <w:p w:rsidR="00E45019" w:rsidRPr="00E45019" w:rsidRDefault="00E45019" w:rsidP="00E45019">
      <w:pPr>
        <w:rPr>
          <w:b/>
          <w:bCs/>
          <w:sz w:val="68"/>
          <w:szCs w:val="68"/>
        </w:rPr>
      </w:pPr>
    </w:p>
    <w:p w:rsidR="00DE1CEB" w:rsidRDefault="001B29D1" w:rsidP="00DE1CEB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בשלב זה נתייחס לפקודות</w:t>
      </w:r>
    </w:p>
    <w:p w:rsidR="001B29D1" w:rsidRDefault="001B29D1" w:rsidP="001B29D1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CALL label</w:t>
      </w:r>
    </w:p>
    <w:p w:rsidR="001B29D1" w:rsidRDefault="001B29D1" w:rsidP="001B29D1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הסתעפות ליעד קבוע בחלק הביצועי של התוכנית.</w:t>
      </w:r>
    </w:p>
    <w:p w:rsidR="006F1F1C" w:rsidRDefault="006F1F1C" w:rsidP="001B29D1">
      <w:pPr>
        <w:rPr>
          <w:b/>
          <w:bCs/>
          <w:sz w:val="68"/>
          <w:szCs w:val="68"/>
          <w:rtl/>
        </w:rPr>
      </w:pPr>
    </w:p>
    <w:p w:rsidR="006F1F1C" w:rsidRDefault="006F1F1C" w:rsidP="001B29D1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פרמטרים</w:t>
      </w:r>
    </w:p>
    <w:p w:rsidR="006F1F1C" w:rsidRDefault="006F1F1C" w:rsidP="006F1F1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פרמטרים אינם נתמכים ישירות בחומרה, הם ממומשים ברמת התוכנה. </w:t>
      </w:r>
    </w:p>
    <w:p w:rsidR="006F1F1C" w:rsidRDefault="006F1F1C" w:rsidP="001B29D1">
      <w:pPr>
        <w:rPr>
          <w:b/>
          <w:bCs/>
          <w:sz w:val="68"/>
          <w:szCs w:val="68"/>
          <w:rtl/>
        </w:rPr>
      </w:pPr>
    </w:p>
    <w:p w:rsidR="00DE1CEB" w:rsidRDefault="00DE1CEB" w:rsidP="00DE1CEB">
      <w:pPr>
        <w:rPr>
          <w:b/>
          <w:bCs/>
          <w:sz w:val="68"/>
          <w:szCs w:val="68"/>
          <w:rtl/>
        </w:rPr>
      </w:pPr>
    </w:p>
    <w:p w:rsidR="00DE5E41" w:rsidRDefault="00DE5E41" w:rsidP="00DE5E41">
      <w:pPr>
        <w:bidi w:val="0"/>
        <w:rPr>
          <w:b/>
          <w:bCs/>
          <w:sz w:val="68"/>
          <w:szCs w:val="68"/>
        </w:rPr>
      </w:pPr>
    </w:p>
    <w:p w:rsidR="00B77DB4" w:rsidRDefault="00B77DB4" w:rsidP="00B77DB4">
      <w:pPr>
        <w:bidi w:val="0"/>
        <w:rPr>
          <w:b/>
          <w:bCs/>
          <w:sz w:val="68"/>
          <w:szCs w:val="68"/>
        </w:rPr>
      </w:pPr>
    </w:p>
    <w:p w:rsidR="00B77DB4" w:rsidRDefault="00B77DB4" w:rsidP="00B77DB4">
      <w:pPr>
        <w:bidi w:val="0"/>
        <w:rPr>
          <w:b/>
          <w:bCs/>
          <w:sz w:val="68"/>
          <w:szCs w:val="68"/>
        </w:rPr>
      </w:pPr>
    </w:p>
    <w:p w:rsidR="00B77DB4" w:rsidRDefault="00B77DB4" w:rsidP="00B77DB4">
      <w:pPr>
        <w:bidi w:val="0"/>
        <w:rPr>
          <w:b/>
          <w:bCs/>
          <w:sz w:val="68"/>
          <w:szCs w:val="68"/>
        </w:rPr>
      </w:pPr>
    </w:p>
    <w:p w:rsidR="00B77DB4" w:rsidRDefault="00B77DB4" w:rsidP="00F55FEC">
      <w:pPr>
        <w:rPr>
          <w:rFonts w:hint="cs"/>
          <w:b/>
          <w:bCs/>
          <w:sz w:val="68"/>
          <w:szCs w:val="68"/>
          <w:rtl/>
        </w:rPr>
      </w:pPr>
    </w:p>
    <w:p w:rsidR="00D7369B" w:rsidRDefault="00D7369B" w:rsidP="00F55FEC">
      <w:pPr>
        <w:rPr>
          <w:b/>
          <w:bCs/>
          <w:sz w:val="68"/>
          <w:szCs w:val="68"/>
          <w:rtl/>
        </w:rPr>
      </w:pPr>
    </w:p>
    <w:p w:rsidR="00D7369B" w:rsidRDefault="00D7369B" w:rsidP="00F55FEC">
      <w:pPr>
        <w:rPr>
          <w:b/>
          <w:bCs/>
          <w:sz w:val="68"/>
          <w:szCs w:val="68"/>
          <w:rtl/>
        </w:rPr>
      </w:pPr>
    </w:p>
    <w:p w:rsidR="00D7369B" w:rsidRDefault="00D7369B" w:rsidP="00F55FEC">
      <w:pPr>
        <w:rPr>
          <w:b/>
          <w:bCs/>
          <w:sz w:val="68"/>
          <w:szCs w:val="68"/>
          <w:rtl/>
        </w:rPr>
      </w:pPr>
    </w:p>
    <w:p w:rsidR="00D7369B" w:rsidRDefault="00D7369B" w:rsidP="00F55FEC">
      <w:pPr>
        <w:rPr>
          <w:b/>
          <w:bCs/>
          <w:sz w:val="68"/>
          <w:szCs w:val="68"/>
          <w:rtl/>
        </w:rPr>
      </w:pPr>
    </w:p>
    <w:p w:rsidR="00D7369B" w:rsidRDefault="00D7369B" w:rsidP="00F55FEC">
      <w:pPr>
        <w:rPr>
          <w:b/>
          <w:bCs/>
          <w:sz w:val="68"/>
          <w:szCs w:val="68"/>
          <w:rtl/>
        </w:rPr>
      </w:pPr>
    </w:p>
    <w:p w:rsidR="00D7369B" w:rsidRDefault="00D7369B" w:rsidP="00F55FEC">
      <w:pPr>
        <w:rPr>
          <w:b/>
          <w:bCs/>
          <w:sz w:val="68"/>
          <w:szCs w:val="68"/>
          <w:rtl/>
        </w:rPr>
      </w:pPr>
    </w:p>
    <w:p w:rsidR="00C13882" w:rsidRDefault="00C13882" w:rsidP="00F55FEC">
      <w:pPr>
        <w:rPr>
          <w:b/>
          <w:bCs/>
          <w:sz w:val="68"/>
          <w:szCs w:val="68"/>
          <w:rtl/>
        </w:rPr>
      </w:pPr>
    </w:p>
    <w:p w:rsidR="00F55FEC" w:rsidRPr="00F55FEC" w:rsidRDefault="00F55FEC" w:rsidP="00F55FEC">
      <w:pPr>
        <w:rPr>
          <w:b/>
          <w:bCs/>
          <w:sz w:val="68"/>
          <w:szCs w:val="68"/>
          <w:rtl/>
        </w:rPr>
      </w:pPr>
    </w:p>
    <w:p w:rsidR="00EE1F5B" w:rsidRDefault="00EE1F5B">
      <w:pPr>
        <w:rPr>
          <w:b/>
          <w:bCs/>
          <w:sz w:val="68"/>
          <w:szCs w:val="68"/>
          <w:rtl/>
        </w:rPr>
      </w:pPr>
    </w:p>
    <w:p w:rsidR="00EE1F5B" w:rsidRDefault="00EE1F5B">
      <w:pPr>
        <w:rPr>
          <w:b/>
          <w:bCs/>
          <w:sz w:val="68"/>
          <w:szCs w:val="68"/>
          <w:rtl/>
        </w:rPr>
      </w:pPr>
    </w:p>
    <w:p w:rsidR="0031464C" w:rsidRPr="001B29D1" w:rsidRDefault="0031464C" w:rsidP="001B29D1">
      <w:pPr>
        <w:rPr>
          <w:rFonts w:hint="cs"/>
          <w:b/>
          <w:bCs/>
          <w:sz w:val="68"/>
          <w:szCs w:val="68"/>
          <w:rtl/>
        </w:rPr>
      </w:pPr>
      <w:bookmarkStart w:id="0" w:name="_GoBack"/>
      <w:bookmarkEnd w:id="0"/>
    </w:p>
    <w:sectPr w:rsidR="0031464C" w:rsidRPr="001B29D1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27D01"/>
    <w:multiLevelType w:val="hybridMultilevel"/>
    <w:tmpl w:val="F342E7D0"/>
    <w:lvl w:ilvl="0" w:tplc="508696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92939"/>
    <w:multiLevelType w:val="hybridMultilevel"/>
    <w:tmpl w:val="8F16DDB6"/>
    <w:lvl w:ilvl="0" w:tplc="C7B054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934"/>
    <w:rsid w:val="0002405B"/>
    <w:rsid w:val="000867D0"/>
    <w:rsid w:val="0009202B"/>
    <w:rsid w:val="000C467E"/>
    <w:rsid w:val="0011170F"/>
    <w:rsid w:val="00133934"/>
    <w:rsid w:val="001B29D1"/>
    <w:rsid w:val="001F62CF"/>
    <w:rsid w:val="00230B77"/>
    <w:rsid w:val="0031464C"/>
    <w:rsid w:val="003D30F3"/>
    <w:rsid w:val="004B4431"/>
    <w:rsid w:val="00514CC7"/>
    <w:rsid w:val="0057566C"/>
    <w:rsid w:val="00586BEB"/>
    <w:rsid w:val="005C4BA7"/>
    <w:rsid w:val="00676E15"/>
    <w:rsid w:val="006969FA"/>
    <w:rsid w:val="006F1F1C"/>
    <w:rsid w:val="007570BE"/>
    <w:rsid w:val="00777A27"/>
    <w:rsid w:val="007A7E15"/>
    <w:rsid w:val="007F6406"/>
    <w:rsid w:val="00954812"/>
    <w:rsid w:val="00A50D99"/>
    <w:rsid w:val="00AB5BFB"/>
    <w:rsid w:val="00B277CA"/>
    <w:rsid w:val="00B77DB4"/>
    <w:rsid w:val="00BA2E73"/>
    <w:rsid w:val="00BD6E5A"/>
    <w:rsid w:val="00BD6E62"/>
    <w:rsid w:val="00C12A96"/>
    <w:rsid w:val="00C13882"/>
    <w:rsid w:val="00C27078"/>
    <w:rsid w:val="00CB5E8E"/>
    <w:rsid w:val="00CD4294"/>
    <w:rsid w:val="00D7369B"/>
    <w:rsid w:val="00D83709"/>
    <w:rsid w:val="00D838DE"/>
    <w:rsid w:val="00DB1552"/>
    <w:rsid w:val="00DC2A40"/>
    <w:rsid w:val="00DE1CEB"/>
    <w:rsid w:val="00DE5E41"/>
    <w:rsid w:val="00E45019"/>
    <w:rsid w:val="00E820CB"/>
    <w:rsid w:val="00EE1F5B"/>
    <w:rsid w:val="00F177B8"/>
    <w:rsid w:val="00F5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920FB8-33BB-4866-BAE9-8E81C64D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F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15</Pages>
  <Words>345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47</cp:revision>
  <dcterms:created xsi:type="dcterms:W3CDTF">2013-11-21T12:10:00Z</dcterms:created>
  <dcterms:modified xsi:type="dcterms:W3CDTF">2015-04-19T14:01:00Z</dcterms:modified>
</cp:coreProperties>
</file>