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86" w:rsidRDefault="0035183B">
      <w:pPr>
        <w:rPr>
          <w:b/>
          <w:bCs/>
          <w:sz w:val="58"/>
          <w:szCs w:val="58"/>
          <w:rtl/>
        </w:rPr>
      </w:pPr>
      <w:r w:rsidRPr="0035183B">
        <w:rPr>
          <w:rFonts w:hint="cs"/>
          <w:b/>
          <w:bCs/>
          <w:sz w:val="58"/>
          <w:szCs w:val="58"/>
          <w:rtl/>
        </w:rPr>
        <w:t>התייחסות לזיכרון ברמת התוכנית</w:t>
      </w:r>
    </w:p>
    <w:p w:rsidR="0035183B" w:rsidRDefault="00182301" w:rsidP="0018230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ברמת התוכנית הגישה לזיכרון היא </w:t>
      </w:r>
      <w:r w:rsidRPr="00182301">
        <w:rPr>
          <w:rFonts w:hint="cs"/>
          <w:b/>
          <w:bCs/>
          <w:sz w:val="58"/>
          <w:szCs w:val="58"/>
          <w:highlight w:val="yellow"/>
          <w:rtl/>
        </w:rPr>
        <w:t>תמיד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182301">
        <w:rPr>
          <w:rFonts w:hint="cs"/>
          <w:b/>
          <w:bCs/>
          <w:sz w:val="58"/>
          <w:szCs w:val="58"/>
          <w:highlight w:val="yellow"/>
          <w:rtl/>
        </w:rPr>
        <w:t>יחסית לאוגר סגמנט</w:t>
      </w:r>
      <w:r>
        <w:rPr>
          <w:rFonts w:hint="cs"/>
          <w:b/>
          <w:bCs/>
          <w:sz w:val="58"/>
          <w:szCs w:val="58"/>
          <w:rtl/>
        </w:rPr>
        <w:t>.</w:t>
      </w:r>
    </w:p>
    <w:p w:rsidR="00182301" w:rsidRDefault="00182301" w:rsidP="00182301">
      <w:pPr>
        <w:rPr>
          <w:b/>
          <w:bCs/>
          <w:sz w:val="58"/>
          <w:szCs w:val="58"/>
          <w:rtl/>
        </w:rPr>
      </w:pPr>
    </w:p>
    <w:p w:rsidR="00D52CB3" w:rsidRDefault="00D52CB3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2 סוגי גישות לזיכרון:</w:t>
      </w:r>
    </w:p>
    <w:p w:rsidR="00D52CB3" w:rsidRDefault="00D52CB3" w:rsidP="00D52CB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D52CB3">
        <w:rPr>
          <w:rFonts w:hint="cs"/>
          <w:b/>
          <w:bCs/>
          <w:sz w:val="58"/>
          <w:szCs w:val="58"/>
          <w:rtl/>
        </w:rPr>
        <w:t>לקריאת קידוד של פקודת מכונה</w:t>
      </w:r>
    </w:p>
    <w:p w:rsidR="00D52CB3" w:rsidRDefault="00D52CB3" w:rsidP="00D52CB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למידע</w:t>
      </w:r>
    </w:p>
    <w:p w:rsidR="00757E72" w:rsidRDefault="00757E72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757E72" w:rsidRDefault="00757E72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גישה לזיכרון לקריאת פקודה תמיד </w:t>
      </w:r>
      <w:r w:rsidRPr="00182301">
        <w:rPr>
          <w:b/>
          <w:bCs/>
          <w:sz w:val="58"/>
          <w:szCs w:val="58"/>
          <w:highlight w:val="yellow"/>
        </w:rPr>
        <w:t>CS:IP</w:t>
      </w:r>
      <w:r>
        <w:rPr>
          <w:rFonts w:hint="cs"/>
          <w:b/>
          <w:bCs/>
          <w:sz w:val="58"/>
          <w:szCs w:val="58"/>
          <w:rtl/>
        </w:rPr>
        <w:t>.</w:t>
      </w:r>
    </w:p>
    <w:p w:rsidR="00757E72" w:rsidRDefault="00757E72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גישה לזיכרון למידע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יש </w:t>
      </w:r>
      <w:r w:rsidR="00B23D22">
        <w:rPr>
          <w:rFonts w:hint="cs"/>
          <w:b/>
          <w:bCs/>
          <w:sz w:val="58"/>
          <w:szCs w:val="58"/>
          <w:rtl/>
        </w:rPr>
        <w:t>צורות רבות נראה סקירה.</w:t>
      </w: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היכן בדיוק מצביע אוגר הסגמנט?</w:t>
      </w: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ב-8086: תוכן אוגר הסגמנט * 16.</w:t>
      </w:r>
    </w:p>
    <w:p w:rsidR="00D92246" w:rsidRDefault="00D92246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במחשבים של היום המציאות הרבה יותר מורכבת (ארכיטקטורה, מערכות הפעלה).</w:t>
      </w:r>
    </w:p>
    <w:p w:rsidR="00AE0BDB" w:rsidRDefault="00AE0BDB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התייחסויות לזיכרון לקריאת קידוד של פקודה תמיד </w:t>
      </w:r>
      <w:r w:rsidRPr="00B55045">
        <w:rPr>
          <w:b/>
          <w:bCs/>
          <w:sz w:val="58"/>
          <w:szCs w:val="58"/>
          <w:highlight w:val="yellow"/>
        </w:rPr>
        <w:t>CS:IP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איזה סוגי התייחסויות לזיכרון כמידע יש?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אוגר סגמנט: כל אחד מאוגרי הסגמנטים</w:t>
      </w:r>
      <w:r w:rsidR="005371F5">
        <w:rPr>
          <w:rFonts w:hint="cs"/>
          <w:b/>
          <w:bCs/>
          <w:sz w:val="58"/>
          <w:szCs w:val="58"/>
          <w:rtl/>
        </w:rPr>
        <w:t xml:space="preserve">: </w:t>
      </w:r>
      <w:r w:rsidR="005371F5">
        <w:rPr>
          <w:b/>
          <w:bCs/>
          <w:sz w:val="58"/>
          <w:szCs w:val="58"/>
        </w:rPr>
        <w:t>CS</w:t>
      </w:r>
      <w:r w:rsidR="005371F5">
        <w:rPr>
          <w:rFonts w:hint="cs"/>
          <w:b/>
          <w:bCs/>
          <w:sz w:val="58"/>
          <w:szCs w:val="58"/>
          <w:rtl/>
        </w:rPr>
        <w:t>,</w:t>
      </w:r>
      <w:r w:rsidR="005371F5">
        <w:rPr>
          <w:b/>
          <w:bCs/>
          <w:sz w:val="58"/>
          <w:szCs w:val="58"/>
        </w:rPr>
        <w:t>DS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SS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ES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FS</w:t>
      </w:r>
      <w:r w:rsidR="005371F5">
        <w:rPr>
          <w:rFonts w:hint="cs"/>
          <w:b/>
          <w:bCs/>
          <w:sz w:val="58"/>
          <w:szCs w:val="58"/>
          <w:rtl/>
        </w:rPr>
        <w:t>,</w:t>
      </w:r>
      <w:r w:rsidR="005371F5">
        <w:rPr>
          <w:b/>
          <w:bCs/>
          <w:sz w:val="58"/>
          <w:szCs w:val="58"/>
        </w:rPr>
        <w:t>GS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16 ביט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32 ביט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16 ביט: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BX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BP</w:t>
      </w:r>
      <w:r w:rsidR="00785008">
        <w:rPr>
          <w:rFonts w:hint="cs"/>
          <w:b/>
          <w:bCs/>
          <w:sz w:val="58"/>
          <w:szCs w:val="58"/>
          <w:rtl/>
        </w:rPr>
        <w:t xml:space="preserve"> (או אף אחד משניהם)</w:t>
      </w:r>
      <w:r>
        <w:rPr>
          <w:rFonts w:hint="cs"/>
          <w:b/>
          <w:bCs/>
          <w:sz w:val="58"/>
          <w:szCs w:val="58"/>
          <w:rtl/>
        </w:rPr>
        <w:t xml:space="preserve">, </w:t>
      </w:r>
      <w:proofErr w:type="gramStart"/>
      <w:r>
        <w:rPr>
          <w:b/>
          <w:bCs/>
          <w:sz w:val="58"/>
          <w:szCs w:val="58"/>
        </w:rPr>
        <w:t xml:space="preserve">SI </w:t>
      </w:r>
      <w:r>
        <w:rPr>
          <w:rFonts w:hint="cs"/>
          <w:b/>
          <w:bCs/>
          <w:sz w:val="58"/>
          <w:szCs w:val="58"/>
          <w:rtl/>
        </w:rPr>
        <w:t xml:space="preserve"> או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>DI</w:t>
      </w:r>
      <w:r w:rsidR="00785008">
        <w:rPr>
          <w:rFonts w:hint="cs"/>
          <w:b/>
          <w:bCs/>
          <w:sz w:val="58"/>
          <w:szCs w:val="58"/>
          <w:rtl/>
        </w:rPr>
        <w:t xml:space="preserve"> (או אף אחד משניהם)</w:t>
      </w:r>
      <w:r>
        <w:rPr>
          <w:rFonts w:hint="cs"/>
          <w:b/>
          <w:bCs/>
          <w:sz w:val="58"/>
          <w:szCs w:val="58"/>
          <w:rtl/>
        </w:rPr>
        <w:t xml:space="preserve"> וקבוע</w:t>
      </w:r>
      <w:r w:rsidR="00785008">
        <w:rPr>
          <w:rFonts w:hint="cs"/>
          <w:b/>
          <w:bCs/>
          <w:sz w:val="58"/>
          <w:szCs w:val="58"/>
          <w:rtl/>
        </w:rPr>
        <w:t xml:space="preserve"> (או בלעדיו).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בחירת אוגר הסגמנט (</w:t>
      </w:r>
      <w:r w:rsidR="0068642B">
        <w:rPr>
          <w:rFonts w:hint="cs"/>
          <w:b/>
          <w:bCs/>
          <w:sz w:val="58"/>
          <w:szCs w:val="58"/>
          <w:rtl/>
        </w:rPr>
        <w:t>לגישה ל</w:t>
      </w:r>
      <w:r>
        <w:rPr>
          <w:rFonts w:hint="cs"/>
          <w:b/>
          <w:bCs/>
          <w:sz w:val="58"/>
          <w:szCs w:val="58"/>
          <w:rtl/>
        </w:rPr>
        <w:t>מידע).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אם אנחנו רוצים, אפשר לציין את אוגר הסגמנט במפורש: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למשל:</w:t>
      </w:r>
    </w:p>
    <w:p w:rsidR="00581304" w:rsidRDefault="00581304" w:rsidP="00581304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MOV AX</w:t>
      </w:r>
      <w:proofErr w:type="gramStart"/>
      <w:r>
        <w:rPr>
          <w:b/>
          <w:bCs/>
          <w:sz w:val="58"/>
          <w:szCs w:val="58"/>
        </w:rPr>
        <w:t>,</w:t>
      </w:r>
      <w:r w:rsidRPr="005403D0">
        <w:rPr>
          <w:b/>
          <w:bCs/>
          <w:sz w:val="58"/>
          <w:szCs w:val="58"/>
          <w:highlight w:val="yellow"/>
        </w:rPr>
        <w:t>ES</w:t>
      </w:r>
      <w:proofErr w:type="gramEnd"/>
      <w:r w:rsidRPr="005403D0">
        <w:rPr>
          <w:b/>
          <w:bCs/>
          <w:sz w:val="58"/>
          <w:szCs w:val="58"/>
          <w:highlight w:val="yellow"/>
        </w:rPr>
        <w:t>:</w:t>
      </w:r>
      <w:r>
        <w:rPr>
          <w:b/>
          <w:bCs/>
          <w:sz w:val="58"/>
          <w:szCs w:val="58"/>
        </w:rPr>
        <w:t>[BX+SI]</w:t>
      </w:r>
    </w:p>
    <w:p w:rsidR="00D83574" w:rsidRDefault="00D83574" w:rsidP="00D83574">
      <w:pPr>
        <w:pStyle w:val="ListParagraph"/>
        <w:bidi w:val="0"/>
        <w:ind w:left="0"/>
        <w:rPr>
          <w:b/>
          <w:bCs/>
          <w:sz w:val="58"/>
          <w:szCs w:val="58"/>
        </w:rPr>
      </w:pPr>
    </w:p>
    <w:p w:rsidR="00D83574" w:rsidRDefault="00D83574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אם אוגר הסגמנט לא מצוין בפקודה, הוא נבחר למענינו לפי </w:t>
      </w:r>
      <w:r w:rsidRPr="00D83574">
        <w:rPr>
          <w:rFonts w:hint="cs"/>
          <w:b/>
          <w:bCs/>
          <w:sz w:val="58"/>
          <w:szCs w:val="58"/>
          <w:highlight w:val="yellow"/>
          <w:rtl/>
        </w:rPr>
        <w:t>כללי ברירת מחדל</w:t>
      </w:r>
      <w:r>
        <w:rPr>
          <w:rFonts w:hint="cs"/>
          <w:b/>
          <w:bCs/>
          <w:sz w:val="58"/>
          <w:szCs w:val="58"/>
          <w:rtl/>
        </w:rPr>
        <w:t>.</w:t>
      </w:r>
    </w:p>
    <w:p w:rsidR="00D83574" w:rsidRDefault="00D83574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הכללים הללו הם טובים מספיק בכדי שנוכל</w:t>
      </w:r>
      <w:r w:rsidR="00455D64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סמוך עליהם רוב הזמן.</w:t>
      </w:r>
    </w:p>
    <w:p w:rsidR="00455D64" w:rsidRDefault="00455D64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גם אם אין ציון אוגר סגמנט, הגישה היא עדיין לפי אוגר כזה.</w:t>
      </w:r>
    </w:p>
    <w:p w:rsidR="00D31F1D" w:rsidRDefault="00435CB3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highlight w:val="yellow"/>
          <w:rtl/>
        </w:rPr>
        <w:t xml:space="preserve">בכל מקרה </w:t>
      </w:r>
      <w:r w:rsidR="00D31F1D" w:rsidRPr="00435CB3">
        <w:rPr>
          <w:rFonts w:hint="cs"/>
          <w:b/>
          <w:bCs/>
          <w:sz w:val="58"/>
          <w:szCs w:val="58"/>
          <w:highlight w:val="yellow"/>
          <w:rtl/>
        </w:rPr>
        <w:t>כל</w:t>
      </w:r>
      <w:r w:rsidR="00D31F1D">
        <w:rPr>
          <w:rFonts w:hint="cs"/>
          <w:b/>
          <w:bCs/>
          <w:sz w:val="58"/>
          <w:szCs w:val="58"/>
          <w:rtl/>
        </w:rPr>
        <w:t xml:space="preserve"> גישה לזיכרון ברמת התוכנית היא לפי אוגר סגמנט.</w:t>
      </w:r>
    </w:p>
    <w:p w:rsidR="00D83574" w:rsidRDefault="00D83574" w:rsidP="00D83574">
      <w:pPr>
        <w:pStyle w:val="ListParagraph"/>
        <w:bidi w:val="0"/>
        <w:ind w:left="0"/>
        <w:rPr>
          <w:b/>
          <w:bCs/>
          <w:sz w:val="58"/>
          <w:szCs w:val="58"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רקע לכללי ברירות מחדל לאוגרי סגמנט.</w:t>
      </w:r>
    </w:p>
    <w:p w:rsidR="008F5815" w:rsidRDefault="008F581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8F5815" w:rsidRDefault="008F5815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ליבלים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>labels</w:t>
      </w:r>
      <w:r>
        <w:rPr>
          <w:rFonts w:hint="cs"/>
          <w:b/>
          <w:bCs/>
          <w:sz w:val="58"/>
          <w:szCs w:val="58"/>
          <w:rtl/>
        </w:rPr>
        <w:t xml:space="preserve">: </w:t>
      </w:r>
    </w:p>
    <w:p w:rsidR="008F5815" w:rsidRDefault="008F5815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קבועי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כתובות יחסיים (</w:t>
      </w:r>
      <w:proofErr w:type="spellStart"/>
      <w:r>
        <w:rPr>
          <w:rFonts w:hint="cs"/>
          <w:b/>
          <w:bCs/>
          <w:sz w:val="58"/>
          <w:szCs w:val="58"/>
          <w:rtl/>
        </w:rPr>
        <w:t>קבועי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>)</w:t>
      </w:r>
      <w:r w:rsidR="005403D0">
        <w:rPr>
          <w:rFonts w:hint="cs"/>
          <w:b/>
          <w:bCs/>
          <w:sz w:val="58"/>
          <w:szCs w:val="58"/>
          <w:rtl/>
        </w:rPr>
        <w:t xml:space="preserve"> בעצם קבו</w:t>
      </w:r>
      <w:r w:rsidR="00717679">
        <w:rPr>
          <w:rFonts w:hint="cs"/>
          <w:b/>
          <w:bCs/>
          <w:sz w:val="58"/>
          <w:szCs w:val="58"/>
          <w:rtl/>
        </w:rPr>
        <w:t>עים ס</w:t>
      </w:r>
      <w:r w:rsidR="005403D0">
        <w:rPr>
          <w:rFonts w:hint="cs"/>
          <w:b/>
          <w:bCs/>
          <w:sz w:val="58"/>
          <w:szCs w:val="58"/>
          <w:rtl/>
        </w:rPr>
        <w:t>מליים.</w:t>
      </w: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6C714F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כללי בחירת אוגר סגמנט</w:t>
      </w:r>
    </w:p>
    <w:p w:rsidR="006C714F" w:rsidRDefault="006C714F" w:rsidP="006C714F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6C714F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ציון מפורש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לפ</w:t>
      </w:r>
      <w:r w:rsidR="00607463">
        <w:rPr>
          <w:rFonts w:hint="cs"/>
          <w:b/>
          <w:bCs/>
          <w:sz w:val="58"/>
          <w:szCs w:val="58"/>
          <w:rtl/>
        </w:rPr>
        <w:t>י</w:t>
      </w:r>
      <w:r>
        <w:rPr>
          <w:rFonts w:hint="cs"/>
          <w:b/>
          <w:bCs/>
          <w:sz w:val="58"/>
          <w:szCs w:val="58"/>
          <w:rtl/>
        </w:rPr>
        <w:t xml:space="preserve"> מה שנכתב בפקודה.</w:t>
      </w:r>
    </w:p>
    <w:p w:rsidR="00C82604" w:rsidRDefault="00C82604" w:rsidP="00C82604">
      <w:pPr>
        <w:pStyle w:val="ListParagraph"/>
        <w:ind w:left="1080"/>
        <w:rPr>
          <w:rFonts w:cs="Arial"/>
          <w:b/>
          <w:bCs/>
          <w:noProof/>
          <w:sz w:val="58"/>
          <w:szCs w:val="58"/>
          <w:rtl/>
        </w:rPr>
      </w:pPr>
      <w:r>
        <w:rPr>
          <w:rFonts w:cs="Arial" w:hint="cs"/>
          <w:b/>
          <w:bCs/>
          <w:noProof/>
          <w:sz w:val="58"/>
          <w:szCs w:val="58"/>
          <w:rtl/>
        </w:rPr>
        <w:t>כללי ברירת מחדל:</w:t>
      </w:r>
    </w:p>
    <w:p w:rsidR="00B24103" w:rsidRPr="00B24103" w:rsidRDefault="00C82604" w:rsidP="00C82604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cs="Arial" w:hint="cs"/>
          <w:b/>
          <w:bCs/>
          <w:noProof/>
          <w:sz w:val="58"/>
          <w:szCs w:val="58"/>
          <w:rtl/>
        </w:rPr>
        <w:t xml:space="preserve">האם </w:t>
      </w:r>
      <w:r w:rsidRPr="00B24103">
        <w:rPr>
          <w:rFonts w:cs="Arial"/>
          <w:b/>
          <w:bCs/>
          <w:noProof/>
          <w:sz w:val="58"/>
          <w:szCs w:val="58"/>
          <w:highlight w:val="yellow"/>
        </w:rPr>
        <w:t>BP</w:t>
      </w:r>
      <w:r>
        <w:rPr>
          <w:rFonts w:cs="Arial" w:hint="cs"/>
          <w:b/>
          <w:bCs/>
          <w:noProof/>
          <w:sz w:val="58"/>
          <w:szCs w:val="58"/>
          <w:rtl/>
        </w:rPr>
        <w:t xml:space="preserve"> מופיע בסוגריים המרובעות. במידה וכן יבחר אוגר הסגמנט </w:t>
      </w:r>
      <w:r w:rsidRPr="00B24103">
        <w:rPr>
          <w:rFonts w:cs="Arial"/>
          <w:b/>
          <w:bCs/>
          <w:noProof/>
          <w:sz w:val="58"/>
          <w:szCs w:val="58"/>
          <w:highlight w:val="yellow"/>
        </w:rPr>
        <w:t>SS</w:t>
      </w:r>
      <w:r>
        <w:rPr>
          <w:rFonts w:cs="Arial" w:hint="cs"/>
          <w:b/>
          <w:bCs/>
          <w:noProof/>
          <w:sz w:val="58"/>
          <w:szCs w:val="58"/>
          <w:rtl/>
        </w:rPr>
        <w:t>.</w:t>
      </w:r>
    </w:p>
    <w:p w:rsidR="00C82604" w:rsidRPr="00B24103" w:rsidRDefault="00C82604" w:rsidP="00B24103">
      <w:pPr>
        <w:rPr>
          <w:b/>
          <w:bCs/>
          <w:sz w:val="58"/>
          <w:szCs w:val="58"/>
        </w:rPr>
      </w:pPr>
      <w:r w:rsidRPr="00B24103">
        <w:rPr>
          <w:rFonts w:cs="Arial" w:hint="cs"/>
          <w:b/>
          <w:bCs/>
          <w:noProof/>
          <w:sz w:val="58"/>
          <w:szCs w:val="58"/>
          <w:rtl/>
        </w:rPr>
        <w:lastRenderedPageBreak/>
        <w:t xml:space="preserve"> </w:t>
      </w:r>
    </w:p>
    <w:p w:rsidR="00B24103" w:rsidRDefault="00B24103" w:rsidP="00C82604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האם יש </w:t>
      </w:r>
      <w:r>
        <w:rPr>
          <w:b/>
          <w:bCs/>
          <w:sz w:val="58"/>
          <w:szCs w:val="58"/>
        </w:rPr>
        <w:t>label</w:t>
      </w:r>
      <w:r>
        <w:rPr>
          <w:rFonts w:hint="cs"/>
          <w:b/>
          <w:bCs/>
          <w:sz w:val="58"/>
          <w:szCs w:val="58"/>
          <w:rtl/>
        </w:rPr>
        <w:t xml:space="preserve"> בפקודה? אם כן אז: אם מוגדר תחת </w:t>
      </w:r>
      <w:r w:rsidRPr="00661678">
        <w:rPr>
          <w:b/>
          <w:bCs/>
          <w:sz w:val="58"/>
          <w:szCs w:val="58"/>
          <w:highlight w:val="yellow"/>
        </w:rPr>
        <w:t>.CODE</w:t>
      </w:r>
      <w:r>
        <w:rPr>
          <w:rFonts w:hint="cs"/>
          <w:b/>
          <w:bCs/>
          <w:sz w:val="58"/>
          <w:szCs w:val="58"/>
          <w:rtl/>
        </w:rPr>
        <w:t xml:space="preserve"> יבחר </w:t>
      </w:r>
      <w:r w:rsidRPr="00661678">
        <w:rPr>
          <w:b/>
          <w:bCs/>
          <w:sz w:val="58"/>
          <w:szCs w:val="58"/>
          <w:highlight w:val="yellow"/>
        </w:rPr>
        <w:t>CS</w:t>
      </w:r>
      <w:r>
        <w:rPr>
          <w:rFonts w:hint="cs"/>
          <w:b/>
          <w:bCs/>
          <w:sz w:val="58"/>
          <w:szCs w:val="58"/>
          <w:rtl/>
        </w:rPr>
        <w:t xml:space="preserve">, אם תחת </w:t>
      </w:r>
      <w:r w:rsidRPr="00661678">
        <w:rPr>
          <w:b/>
          <w:bCs/>
          <w:sz w:val="58"/>
          <w:szCs w:val="58"/>
          <w:highlight w:val="yellow"/>
        </w:rPr>
        <w:t>.DATA</w:t>
      </w:r>
      <w:r>
        <w:rPr>
          <w:rFonts w:hint="cs"/>
          <w:b/>
          <w:bCs/>
          <w:sz w:val="58"/>
          <w:szCs w:val="58"/>
          <w:rtl/>
        </w:rPr>
        <w:t xml:space="preserve"> יבחר </w:t>
      </w:r>
      <w:r w:rsidRPr="00661678">
        <w:rPr>
          <w:b/>
          <w:bCs/>
          <w:sz w:val="58"/>
          <w:szCs w:val="58"/>
          <w:highlight w:val="yellow"/>
        </w:rPr>
        <w:t>DS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0132A6" w:rsidRPr="000132A6" w:rsidRDefault="000132A6" w:rsidP="000132A6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0132A6" w:rsidRDefault="000132A6" w:rsidP="00C82604">
      <w:pPr>
        <w:pStyle w:val="ListParagraph"/>
        <w:numPr>
          <w:ilvl w:val="0"/>
          <w:numId w:val="2"/>
        </w:num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בכל מקרה שנותר נבחר </w:t>
      </w:r>
      <w:r w:rsidRPr="00253DB4">
        <w:rPr>
          <w:b/>
          <w:bCs/>
          <w:sz w:val="58"/>
          <w:szCs w:val="58"/>
          <w:highlight w:val="yellow"/>
        </w:rPr>
        <w:t>DS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92C5C" w:rsidRDefault="00692C5C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692C5C" w:rsidRDefault="00692C5C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מעבר למעבד 386 ואילך.</w:t>
      </w: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אוגרי סגמנטים: נוספו האוגרי</w:t>
      </w:r>
      <w:r w:rsidR="0090089D">
        <w:rPr>
          <w:rFonts w:hint="cs"/>
          <w:b/>
          <w:bCs/>
          <w:sz w:val="58"/>
          <w:szCs w:val="58"/>
          <w:rtl/>
        </w:rPr>
        <w:t>ם</w:t>
      </w:r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 xml:space="preserve">FS </w:t>
      </w:r>
      <w:r w:rsidR="00482032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ו-</w:t>
      </w:r>
      <w:r>
        <w:rPr>
          <w:b/>
          <w:bCs/>
          <w:sz w:val="58"/>
          <w:szCs w:val="58"/>
        </w:rPr>
        <w:t>GS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16 ביט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אותם כללים כמו ב-8086.</w:t>
      </w: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נוסף </w:t>
      </w: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32 ביט:</w:t>
      </w:r>
    </w:p>
    <w:p w:rsidR="0090089D" w:rsidRDefault="0090089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C33AE" w:rsidRDefault="005C33AE" w:rsidP="005C33AE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r32 + n*r32p + 32</w:t>
      </w:r>
      <w:r>
        <w:rPr>
          <w:rFonts w:hint="cs"/>
          <w:b/>
          <w:bCs/>
          <w:sz w:val="58"/>
          <w:szCs w:val="58"/>
          <w:rtl/>
        </w:rPr>
        <w:t>קבוע</w:t>
      </w:r>
    </w:p>
    <w:p w:rsidR="005C33AE" w:rsidRDefault="005C33AE" w:rsidP="005C33AE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C33AE" w:rsidRDefault="005C33AE" w:rsidP="005C33AE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כאשר</w:t>
      </w:r>
    </w:p>
    <w:p w:rsidR="005C33AE" w:rsidRDefault="005C33AE" w:rsidP="005C33AE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r32 – </w:t>
      </w:r>
      <w:r>
        <w:rPr>
          <w:rFonts w:hint="cs"/>
          <w:b/>
          <w:bCs/>
          <w:sz w:val="58"/>
          <w:szCs w:val="58"/>
          <w:rtl/>
        </w:rPr>
        <w:t>אוגר כללי 32 ביט</w:t>
      </w:r>
    </w:p>
    <w:p w:rsidR="00B36C63" w:rsidRDefault="005C33AE" w:rsidP="00CF1300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r32p – ESP</w:t>
      </w:r>
      <w:r>
        <w:rPr>
          <w:rFonts w:hint="cs"/>
          <w:b/>
          <w:bCs/>
          <w:sz w:val="58"/>
          <w:szCs w:val="58"/>
          <w:rtl/>
        </w:rPr>
        <w:t xml:space="preserve">אוגר כללי 32 </w:t>
      </w:r>
      <w:proofErr w:type="gramStart"/>
      <w:r>
        <w:rPr>
          <w:rFonts w:hint="cs"/>
          <w:b/>
          <w:bCs/>
          <w:sz w:val="58"/>
          <w:szCs w:val="58"/>
          <w:rtl/>
        </w:rPr>
        <w:t>ביט  למעט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 xml:space="preserve"> </w:t>
      </w:r>
      <w:r w:rsidR="006E5EA1">
        <w:rPr>
          <w:b/>
          <w:bCs/>
          <w:sz w:val="58"/>
          <w:szCs w:val="58"/>
        </w:rPr>
        <w:t>n – {1, 2, 4, 8}</w:t>
      </w:r>
    </w:p>
    <w:p w:rsidR="00CF1300" w:rsidRDefault="00CF1300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מספרים בינאריים:</w:t>
      </w: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מקדמים של פולינום חזקות של 2.</w:t>
      </w: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2 צורות התייחסות למספרים שלמים:</w:t>
      </w:r>
    </w:p>
    <w:p w:rsidR="00CF1300" w:rsidRDefault="00CF1300" w:rsidP="00CF130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חסרי סימן</w:t>
      </w:r>
    </w:p>
    <w:p w:rsidR="00CF1300" w:rsidRDefault="00CF1300" w:rsidP="00CF1300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עם סימן</w:t>
      </w: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E9797D" w:rsidRDefault="00E9797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E9797D" w:rsidRDefault="00E9797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A0508C" w:rsidRDefault="00A0508C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A0508C" w:rsidRDefault="00A0508C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כל מעבד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גודל האוגרים הכלליים קבוע (8086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16 ביט, 386 -32 ביט)</w:t>
      </w:r>
      <w:r w:rsidR="00E30804">
        <w:rPr>
          <w:rFonts w:hint="cs"/>
          <w:b/>
          <w:bCs/>
          <w:sz w:val="58"/>
          <w:szCs w:val="58"/>
          <w:rtl/>
        </w:rPr>
        <w:t xml:space="preserve"> </w:t>
      </w:r>
      <w:r w:rsidR="002C4C16">
        <w:rPr>
          <w:rFonts w:hint="cs"/>
          <w:b/>
          <w:bCs/>
          <w:sz w:val="58"/>
          <w:szCs w:val="58"/>
          <w:rtl/>
        </w:rPr>
        <w:t xml:space="preserve">תחומי המספרים קבועים מראש ותמיד יש בעיה אפשרית של </w:t>
      </w:r>
      <w:r w:rsidR="002C4C16" w:rsidRPr="002C4C16">
        <w:rPr>
          <w:rFonts w:hint="cs"/>
          <w:b/>
          <w:bCs/>
          <w:sz w:val="58"/>
          <w:szCs w:val="58"/>
          <w:highlight w:val="yellow"/>
          <w:rtl/>
        </w:rPr>
        <w:t>גלישה אריתמטית</w:t>
      </w:r>
      <w:r w:rsidR="002C4C16">
        <w:rPr>
          <w:rFonts w:hint="cs"/>
          <w:b/>
          <w:bCs/>
          <w:sz w:val="58"/>
          <w:szCs w:val="58"/>
          <w:rtl/>
        </w:rPr>
        <w:t>.</w:t>
      </w:r>
    </w:p>
    <w:p w:rsidR="00455CE4" w:rsidRDefault="00455CE4" w:rsidP="00757E72">
      <w:pPr>
        <w:pStyle w:val="ListParagraph"/>
        <w:ind w:left="0"/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גלישה של חסרי סימן נקרא </w:t>
      </w:r>
      <w:r>
        <w:rPr>
          <w:b/>
          <w:bCs/>
          <w:sz w:val="58"/>
          <w:szCs w:val="58"/>
        </w:rPr>
        <w:t>carry</w:t>
      </w:r>
    </w:p>
    <w:p w:rsidR="00455CE4" w:rsidRDefault="00455CE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גלישה של עם סימן נקרא </w:t>
      </w:r>
      <w:r>
        <w:rPr>
          <w:b/>
          <w:bCs/>
          <w:sz w:val="58"/>
          <w:szCs w:val="58"/>
        </w:rPr>
        <w:t>overflow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  <w:bookmarkStart w:id="0" w:name="_GoBack"/>
      <w:bookmarkEnd w:id="0"/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Pr="00757E72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sectPr w:rsidR="00376DA7" w:rsidRPr="00757E72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D2D"/>
    <w:multiLevelType w:val="hybridMultilevel"/>
    <w:tmpl w:val="A9E68572"/>
    <w:lvl w:ilvl="0" w:tplc="B37898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330A5"/>
    <w:multiLevelType w:val="hybridMultilevel"/>
    <w:tmpl w:val="78F27D9C"/>
    <w:lvl w:ilvl="0" w:tplc="6406C9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4C"/>
    <w:rsid w:val="000132A6"/>
    <w:rsid w:val="00182301"/>
    <w:rsid w:val="00195995"/>
    <w:rsid w:val="00253DB4"/>
    <w:rsid w:val="002C4C16"/>
    <w:rsid w:val="0035183B"/>
    <w:rsid w:val="00376DA7"/>
    <w:rsid w:val="00391CBA"/>
    <w:rsid w:val="003B014C"/>
    <w:rsid w:val="00435CB3"/>
    <w:rsid w:val="00455CE4"/>
    <w:rsid w:val="00455D64"/>
    <w:rsid w:val="00480086"/>
    <w:rsid w:val="00482032"/>
    <w:rsid w:val="004E35A3"/>
    <w:rsid w:val="005371F5"/>
    <w:rsid w:val="005403D0"/>
    <w:rsid w:val="00581304"/>
    <w:rsid w:val="005C33AE"/>
    <w:rsid w:val="00607463"/>
    <w:rsid w:val="00661678"/>
    <w:rsid w:val="0068642B"/>
    <w:rsid w:val="00692C5C"/>
    <w:rsid w:val="006C714F"/>
    <w:rsid w:val="006E5EA1"/>
    <w:rsid w:val="00717679"/>
    <w:rsid w:val="00757E72"/>
    <w:rsid w:val="00785008"/>
    <w:rsid w:val="008F5815"/>
    <w:rsid w:val="0090089D"/>
    <w:rsid w:val="009A2ED3"/>
    <w:rsid w:val="00A0508C"/>
    <w:rsid w:val="00A30BD3"/>
    <w:rsid w:val="00AE0BDB"/>
    <w:rsid w:val="00B23D22"/>
    <w:rsid w:val="00B24103"/>
    <w:rsid w:val="00B36C63"/>
    <w:rsid w:val="00B55045"/>
    <w:rsid w:val="00C82604"/>
    <w:rsid w:val="00CB5E8E"/>
    <w:rsid w:val="00CF1300"/>
    <w:rsid w:val="00D31F1D"/>
    <w:rsid w:val="00D52CB3"/>
    <w:rsid w:val="00D83574"/>
    <w:rsid w:val="00D92246"/>
    <w:rsid w:val="00E30804"/>
    <w:rsid w:val="00E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321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46</cp:revision>
  <dcterms:created xsi:type="dcterms:W3CDTF">2013-10-31T12:10:00Z</dcterms:created>
  <dcterms:modified xsi:type="dcterms:W3CDTF">2014-08-14T15:04:00Z</dcterms:modified>
</cp:coreProperties>
</file>