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C9" w:rsidRPr="000F386D" w:rsidRDefault="000F386D">
      <w:pPr>
        <w:rPr>
          <w:rFonts w:hint="cs"/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rFonts w:hint="cs"/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0F386D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א' 19:00-20:00</w:t>
      </w:r>
    </w:p>
    <w:p w:rsidR="000F386D" w:rsidRDefault="000F386D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0F386D" w:rsidRPr="000F386D" w:rsidRDefault="000F386D" w:rsidP="000F386D">
      <w:pPr>
        <w:rPr>
          <w:b/>
          <w:bCs/>
          <w:sz w:val="100"/>
          <w:szCs w:val="100"/>
          <w:rtl/>
        </w:rPr>
      </w:pPr>
      <w:r w:rsidRPr="000F386D">
        <w:rPr>
          <w:rFonts w:hint="cs"/>
          <w:b/>
          <w:bCs/>
          <w:sz w:val="100"/>
          <w:szCs w:val="100"/>
          <w:rtl/>
        </w:rPr>
        <w:t>טלפון: 04-8249168</w:t>
      </w:r>
    </w:p>
    <w:p w:rsidR="000F386D" w:rsidRPr="000F386D" w:rsidRDefault="000F386D">
      <w:pPr>
        <w:rPr>
          <w:rFonts w:hint="cs"/>
          <w:b/>
          <w:bCs/>
          <w:sz w:val="98"/>
          <w:szCs w:val="98"/>
          <w:rtl/>
        </w:rPr>
      </w:pPr>
      <w:r w:rsidRPr="000F386D">
        <w:rPr>
          <w:rFonts w:hint="cs"/>
          <w:b/>
          <w:bCs/>
          <w:sz w:val="98"/>
          <w:szCs w:val="98"/>
          <w:rtl/>
        </w:rPr>
        <w:t>בשעות הבוקר.</w:t>
      </w:r>
    </w:p>
    <w:p w:rsidR="00F078D3" w:rsidRDefault="006219A6">
      <w:pPr>
        <w:rPr>
          <w:rFonts w:hint="cs"/>
          <w:b/>
          <w:bCs/>
          <w:sz w:val="66"/>
          <w:szCs w:val="66"/>
          <w:rtl/>
        </w:rPr>
      </w:pPr>
      <w:hyperlink r:id="rId6" w:history="1">
        <w:r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התוכניתן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החלק של החומרה שהתוכניתן רואה בזמן שהוא כותב תוכניות.</w:t>
      </w:r>
    </w:p>
    <w:p w:rsidR="00C32E6E" w:rsidRDefault="0025618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>
        <w:rPr>
          <w:rFonts w:hint="cs"/>
          <w:b/>
          <w:bCs/>
          <w:sz w:val="66"/>
          <w:szCs w:val="66"/>
          <w:rtl/>
        </w:rPr>
        <w:t xml:space="preserve"> משתנה ביו גרסה אחת של המחשב לשנייה אלא אם כן מוכרחים.</w:t>
      </w:r>
    </w:p>
    <w:p w:rsidR="00C32E6E" w:rsidRDefault="00C32E6E">
      <w:pPr>
        <w:rPr>
          <w:rFonts w:hint="cs"/>
          <w:b/>
          <w:bCs/>
          <w:sz w:val="66"/>
          <w:szCs w:val="66"/>
          <w:rtl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המודל הבסיסי של המחשב:</w:t>
      </w:r>
    </w:p>
    <w:p w:rsidR="00C32E6E" w:rsidRDefault="00C32E6E">
      <w:pPr>
        <w:rPr>
          <w:rFonts w:hint="cs"/>
          <w:b/>
          <w:bCs/>
          <w:sz w:val="66"/>
          <w:szCs w:val="66"/>
          <w:rtl/>
        </w:rPr>
      </w:pPr>
      <w:r w:rsidRPr="006219A6">
        <w:rPr>
          <w:rFonts w:hint="cs"/>
          <w:b/>
          <w:bCs/>
          <w:sz w:val="66"/>
          <w:szCs w:val="66"/>
          <w:highlight w:val="yellow"/>
          <w:rtl/>
        </w:rPr>
        <w:t>ארכיטקטורת פון ניומן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32E6E" w:rsidRDefault="00C32E6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משולש של:</w:t>
      </w:r>
    </w:p>
    <w:p w:rsidR="00C32E6E" w:rsidRDefault="00C32E6E" w:rsidP="00C32E6E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יחידת עיבוד מרכזית</w:t>
      </w:r>
      <w:r w:rsidR="006219A6">
        <w:rPr>
          <w:rFonts w:hint="cs"/>
          <w:b/>
          <w:bCs/>
          <w:sz w:val="66"/>
          <w:szCs w:val="66"/>
          <w:rtl/>
        </w:rPr>
        <w:t xml:space="preserve"> </w:t>
      </w:r>
      <w:r w:rsidR="006219A6">
        <w:rPr>
          <w:b/>
          <w:bCs/>
          <w:sz w:val="66"/>
          <w:szCs w:val="66"/>
        </w:rPr>
        <w:t>CPU</w:t>
      </w:r>
    </w:p>
    <w:p w:rsidR="00C32E6E" w:rsidRDefault="00C32E6E" w:rsidP="00C32E6E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זיכרון ראשי (אלקטרוני)</w:t>
      </w:r>
      <w:r w:rsidR="00B653F8">
        <w:rPr>
          <w:rFonts w:hint="cs"/>
          <w:b/>
          <w:bCs/>
          <w:sz w:val="66"/>
          <w:szCs w:val="66"/>
          <w:rtl/>
        </w:rPr>
        <w:t xml:space="preserve"> </w:t>
      </w:r>
      <w:r w:rsidR="00B653F8">
        <w:rPr>
          <w:b/>
          <w:bCs/>
          <w:sz w:val="66"/>
          <w:szCs w:val="66"/>
        </w:rPr>
        <w:t>RAM</w:t>
      </w:r>
    </w:p>
    <w:p w:rsidR="00C32E6E" w:rsidRPr="00C32E6E" w:rsidRDefault="00C32E6E" w:rsidP="00C32E6E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זיכרון משני (מגנטי)</w:t>
      </w: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C32E6E" w:rsidRDefault="00C32E6E">
      <w:pPr>
        <w:rPr>
          <w:rFonts w:hint="cs"/>
          <w:b/>
          <w:bCs/>
          <w:sz w:val="66"/>
          <w:szCs w:val="66"/>
        </w:rPr>
      </w:pPr>
    </w:p>
    <w:p w:rsidR="00256183" w:rsidRDefault="0025618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Default="00B653F8" w:rsidP="00B653F8">
      <w:pPr>
        <w:pStyle w:val="ListParagraph"/>
        <w:ind w:left="1080"/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יחידת עיבוד מרכזית </w:t>
      </w:r>
      <w:r>
        <w:rPr>
          <w:b/>
          <w:bCs/>
          <w:sz w:val="66"/>
          <w:szCs w:val="66"/>
        </w:rPr>
        <w:t>CPU</w:t>
      </w:r>
    </w:p>
    <w:p w:rsidR="00415CBC" w:rsidRDefault="00B653F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</w:p>
    <w:p w:rsidR="00F078D3" w:rsidRDefault="00B653F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415CBC" w:rsidRDefault="00415CBC">
      <w:pPr>
        <w:rPr>
          <w:rFonts w:hint="cs"/>
          <w:b/>
          <w:bCs/>
          <w:sz w:val="66"/>
          <w:szCs w:val="66"/>
          <w:rtl/>
        </w:rPr>
      </w:pPr>
    </w:p>
    <w:p w:rsidR="00415CBC" w:rsidRDefault="00415CBC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תוכנית מתבצעת?</w:t>
      </w:r>
    </w:p>
    <w:p w:rsidR="00415CBC" w:rsidRDefault="00F7700A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תוכנית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תוכניות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E0778" w:rsidRDefault="004E077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הקובץ הביצועי היא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"האמיתית"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FA6D94" w:rsidRDefault="00FA6D94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בנוי תוכנית בשפת מכונה?</w:t>
      </w:r>
    </w:p>
    <w:p w:rsidR="00FA6D94" w:rsidRDefault="00FA6D94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A6D94" w:rsidRDefault="00FA6D94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איך בנוי החלק הביצועי בתוכנית בשפת מכונה?</w:t>
      </w:r>
    </w:p>
    <w:p w:rsidR="00FA6D94" w:rsidRDefault="00FA6D94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ת: הוא בנוי מסדרה של </w:t>
      </w:r>
      <w:r w:rsidRPr="00B5537D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>
        <w:rPr>
          <w:rFonts w:hint="cs"/>
          <w:b/>
          <w:bCs/>
          <w:sz w:val="66"/>
          <w:szCs w:val="66"/>
          <w:rtl/>
        </w:rPr>
        <w:t xml:space="preserve"> של </w:t>
      </w:r>
      <w:r w:rsidRPr="00B5537D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5537D" w:rsidRDefault="00B5537D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מהי פקודת מכונה?</w:t>
      </w:r>
    </w:p>
    <w:p w:rsidR="00B5537D" w:rsidRDefault="00B5537D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פקודת מכונה היא פעולה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לכל מעבד יש קבוצת פקודות מכונה משלו, כל תוכנית עליו מורכבת מהם.</w:t>
      </w:r>
    </w:p>
    <w:p w:rsidR="009804F7" w:rsidRDefault="00BB4D79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>
        <w:rPr>
          <w:rFonts w:hint="cs"/>
          <w:b/>
          <w:bCs/>
          <w:sz w:val="66"/>
          <w:szCs w:val="66"/>
          <w:rtl/>
        </w:rPr>
        <w:t xml:space="preserve"> שהוא נמצא בו. </w:t>
      </w:r>
    </w:p>
    <w:p w:rsidR="009804F7" w:rsidRPr="00574BA9" w:rsidRDefault="009804F7" w:rsidP="00FA6D94">
      <w:pPr>
        <w:rPr>
          <w:rFonts w:hint="cs"/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איך בנויים פקודות המכונה?</w:t>
      </w:r>
    </w:p>
    <w:p w:rsidR="009804F7" w:rsidRDefault="00574BA9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פקודות המכונה הם מסוגים שונים, בעלי אופי פעותה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45E10" w:rsidRDefault="00B45E10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אנחנו נתאר את הפקודות בדרך כלל בשפת אסמבלי שהיא מעין גרסה אנושית (טקסטואלית) לשפת מכונה:</w:t>
      </w:r>
    </w:p>
    <w:p w:rsidR="00982AEE" w:rsidRDefault="00982AEE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שורה בתוכנית אסמבלי תקביל לפקודת מכונה אחת.</w:t>
      </w:r>
    </w:p>
    <w:p w:rsidR="009804F7" w:rsidRDefault="009804F7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96A88" w:rsidRDefault="00496A88" w:rsidP="00496A88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נקבע הפקוה 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עבור רוב הפקודות היא הפקודה העוקבת בזיכרון.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C43696" w:rsidRDefault="00C43696" w:rsidP="00343BFB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סיווג לפי מספר האופרנדים:</w:t>
      </w:r>
    </w:p>
    <w:p w:rsidR="00C43696" w:rsidRDefault="00C43696" w:rsidP="00343BFB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  <w:bookmarkStart w:id="0" w:name="_GoBack"/>
      <w:bookmarkEnd w:id="0"/>
    </w:p>
    <w:p w:rsidR="00C43696" w:rsidRDefault="00C43696" w:rsidP="00C43696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:rsidR="00C43696" w:rsidRPr="00FA6D94" w:rsidRDefault="00C43696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A3201" w:rsidRDefault="004A3201">
      <w:pPr>
        <w:rPr>
          <w:rFonts w:hint="cs"/>
          <w:b/>
          <w:bCs/>
          <w:sz w:val="66"/>
          <w:szCs w:val="66"/>
          <w:rtl/>
        </w:rPr>
      </w:pPr>
    </w:p>
    <w:p w:rsidR="004A3201" w:rsidRDefault="004A3201">
      <w:pPr>
        <w:rPr>
          <w:rFonts w:hint="cs"/>
          <w:b/>
          <w:bCs/>
          <w:sz w:val="66"/>
          <w:szCs w:val="66"/>
          <w:rtl/>
        </w:rPr>
      </w:pPr>
    </w:p>
    <w:p w:rsidR="004A3201" w:rsidRDefault="004A3201">
      <w:pPr>
        <w:rPr>
          <w:rFonts w:hint="cs"/>
          <w:b/>
          <w:bCs/>
          <w:sz w:val="66"/>
          <w:szCs w:val="66"/>
          <w:rtl/>
        </w:rPr>
      </w:pPr>
    </w:p>
    <w:p w:rsidR="00415CBC" w:rsidRDefault="00415CBC">
      <w:pPr>
        <w:rPr>
          <w:rFonts w:hint="cs"/>
          <w:b/>
          <w:bCs/>
          <w:sz w:val="66"/>
          <w:szCs w:val="66"/>
          <w:rtl/>
        </w:rPr>
      </w:pPr>
    </w:p>
    <w:p w:rsidR="00415CBC" w:rsidRDefault="00415CBC">
      <w:pPr>
        <w:rPr>
          <w:rFonts w:hint="cs"/>
          <w:b/>
          <w:bCs/>
          <w:sz w:val="66"/>
          <w:szCs w:val="66"/>
          <w:rtl/>
        </w:rPr>
      </w:pPr>
    </w:p>
    <w:p w:rsidR="00415CBC" w:rsidRDefault="00415CBC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rFonts w:hint="cs"/>
          <w:b/>
          <w:bCs/>
          <w:sz w:val="66"/>
          <w:szCs w:val="66"/>
          <w:rtl/>
        </w:rPr>
      </w:pPr>
    </w:p>
    <w:p w:rsidR="000F386D" w:rsidRDefault="000F386D">
      <w:pPr>
        <w:rPr>
          <w:rFonts w:hint="cs"/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 xml:space="preserve"> </w:t>
      </w:r>
    </w:p>
    <w:p w:rsidR="00F078D3" w:rsidRPr="000F386D" w:rsidRDefault="00F078D3">
      <w:pPr>
        <w:rPr>
          <w:rFonts w:hint="cs"/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F386D"/>
    <w:rsid w:val="001A34F8"/>
    <w:rsid w:val="00256183"/>
    <w:rsid w:val="00343BFB"/>
    <w:rsid w:val="00415CBC"/>
    <w:rsid w:val="00496A88"/>
    <w:rsid w:val="004A3201"/>
    <w:rsid w:val="004E0778"/>
    <w:rsid w:val="00574BA9"/>
    <w:rsid w:val="006219A6"/>
    <w:rsid w:val="006A67E8"/>
    <w:rsid w:val="006D0656"/>
    <w:rsid w:val="007A79A5"/>
    <w:rsid w:val="008637EC"/>
    <w:rsid w:val="009804F7"/>
    <w:rsid w:val="00982AEE"/>
    <w:rsid w:val="00995C2D"/>
    <w:rsid w:val="00B45E10"/>
    <w:rsid w:val="00B5537D"/>
    <w:rsid w:val="00B653F8"/>
    <w:rsid w:val="00BB4D79"/>
    <w:rsid w:val="00C32E6E"/>
    <w:rsid w:val="00C43696"/>
    <w:rsid w:val="00C55EC9"/>
    <w:rsid w:val="00CB5E8E"/>
    <w:rsid w:val="00CE560D"/>
    <w:rsid w:val="00EA7DB2"/>
    <w:rsid w:val="00F078D3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348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27</cp:revision>
  <dcterms:created xsi:type="dcterms:W3CDTF">2013-10-17T11:11:00Z</dcterms:created>
  <dcterms:modified xsi:type="dcterms:W3CDTF">2013-10-17T12:58:00Z</dcterms:modified>
</cp:coreProperties>
</file>