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2A9" w:rsidRPr="00BE18E0" w:rsidRDefault="00736BA7">
      <w:pPr>
        <w:rPr>
          <w:b/>
          <w:bCs/>
          <w:sz w:val="90"/>
          <w:szCs w:val="90"/>
          <w:u w:val="single"/>
          <w:rtl/>
        </w:rPr>
      </w:pPr>
      <w:r w:rsidRPr="00BE18E0">
        <w:rPr>
          <w:rFonts w:hint="cs"/>
          <w:b/>
          <w:bCs/>
          <w:sz w:val="90"/>
          <w:szCs w:val="90"/>
          <w:u w:val="single"/>
          <w:rtl/>
        </w:rPr>
        <w:t>מחסנית המערכת</w:t>
      </w:r>
    </w:p>
    <w:p w:rsidR="00736BA7" w:rsidRPr="00BE18E0" w:rsidRDefault="00736BA7">
      <w:pPr>
        <w:rPr>
          <w:b/>
          <w:bCs/>
          <w:sz w:val="90"/>
          <w:szCs w:val="90"/>
          <w:rtl/>
        </w:rPr>
      </w:pPr>
      <w:r w:rsidRPr="00BE18E0">
        <w:rPr>
          <w:rFonts w:hint="cs"/>
          <w:b/>
          <w:bCs/>
          <w:sz w:val="90"/>
          <w:szCs w:val="90"/>
          <w:rtl/>
        </w:rPr>
        <w:t>במעבד יש תמיכה</w:t>
      </w:r>
      <w:r w:rsidR="00BE18E0">
        <w:rPr>
          <w:rFonts w:hint="cs"/>
          <w:b/>
          <w:bCs/>
          <w:sz w:val="90"/>
          <w:szCs w:val="90"/>
          <w:rtl/>
        </w:rPr>
        <w:t xml:space="preserve"> בחומרה</w:t>
      </w:r>
      <w:r w:rsidRPr="00BE18E0">
        <w:rPr>
          <w:rFonts w:hint="cs"/>
          <w:b/>
          <w:bCs/>
          <w:sz w:val="90"/>
          <w:szCs w:val="90"/>
          <w:rtl/>
        </w:rPr>
        <w:t xml:space="preserve"> למבנה נתונים של מחסנית</w:t>
      </w:r>
    </w:p>
    <w:p w:rsidR="00736BA7" w:rsidRDefault="00736BA7">
      <w:pPr>
        <w:rPr>
          <w:b/>
          <w:bCs/>
          <w:sz w:val="98"/>
          <w:szCs w:val="98"/>
          <w:rtl/>
        </w:rPr>
      </w:pPr>
    </w:p>
    <w:p w:rsidR="00736BA7" w:rsidRDefault="00736BA7">
      <w:pPr>
        <w:rPr>
          <w:b/>
          <w:bCs/>
          <w:sz w:val="98"/>
          <w:szCs w:val="98"/>
          <w:rtl/>
        </w:rPr>
      </w:pPr>
    </w:p>
    <w:p w:rsidR="00736BA7" w:rsidRDefault="00736BA7">
      <w:pPr>
        <w:rPr>
          <w:b/>
          <w:bCs/>
          <w:sz w:val="98"/>
          <w:szCs w:val="98"/>
          <w:rtl/>
        </w:rPr>
      </w:pPr>
    </w:p>
    <w:p w:rsidR="00736BA7" w:rsidRDefault="00736BA7">
      <w:pPr>
        <w:rPr>
          <w:b/>
          <w:bCs/>
          <w:sz w:val="98"/>
          <w:szCs w:val="98"/>
          <w:rtl/>
        </w:rPr>
      </w:pPr>
    </w:p>
    <w:p w:rsidR="00736BA7" w:rsidRDefault="00736BA7">
      <w:pPr>
        <w:rPr>
          <w:b/>
          <w:bCs/>
          <w:sz w:val="76"/>
          <w:szCs w:val="76"/>
          <w:rtl/>
        </w:rPr>
      </w:pPr>
    </w:p>
    <w:p w:rsidR="00736BA7" w:rsidRPr="00736BA7" w:rsidRDefault="00736BA7">
      <w:pPr>
        <w:rPr>
          <w:b/>
          <w:bCs/>
          <w:sz w:val="68"/>
          <w:szCs w:val="68"/>
          <w:rtl/>
        </w:rPr>
      </w:pPr>
      <w:r w:rsidRPr="00736BA7">
        <w:rPr>
          <w:rFonts w:hint="cs"/>
          <w:b/>
          <w:bCs/>
          <w:sz w:val="68"/>
          <w:szCs w:val="68"/>
          <w:rtl/>
        </w:rPr>
        <w:lastRenderedPageBreak/>
        <w:t>מחסנית המערכת משמשת בעיקר ל-2 מטרות:</w:t>
      </w:r>
    </w:p>
    <w:p w:rsidR="00736BA7" w:rsidRPr="00736BA7" w:rsidRDefault="003A6CDC" w:rsidP="00736BA7">
      <w:pPr>
        <w:pStyle w:val="ListParagraph"/>
        <w:numPr>
          <w:ilvl w:val="0"/>
          <w:numId w:val="1"/>
        </w:num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 יעד</w:t>
      </w:r>
      <w:r w:rsidR="00736BA7" w:rsidRPr="00736BA7">
        <w:rPr>
          <w:rFonts w:hint="cs"/>
          <w:b/>
          <w:bCs/>
          <w:sz w:val="64"/>
          <w:szCs w:val="64"/>
          <w:rtl/>
        </w:rPr>
        <w:t xml:space="preserve"> סטנדרטי </w:t>
      </w:r>
      <w:r w:rsidR="00736BA7" w:rsidRPr="009252C7">
        <w:rPr>
          <w:rFonts w:hint="cs"/>
          <w:b/>
          <w:bCs/>
          <w:sz w:val="64"/>
          <w:szCs w:val="64"/>
          <w:highlight w:val="yellow"/>
          <w:rtl/>
        </w:rPr>
        <w:t>לשימור/שיחזור אוגרים</w:t>
      </w:r>
    </w:p>
    <w:p w:rsidR="00736BA7" w:rsidRDefault="00736BA7" w:rsidP="00736BA7">
      <w:pPr>
        <w:pStyle w:val="ListParagraph"/>
        <w:numPr>
          <w:ilvl w:val="0"/>
          <w:numId w:val="1"/>
        </w:numPr>
        <w:rPr>
          <w:b/>
          <w:bCs/>
          <w:sz w:val="64"/>
          <w:szCs w:val="64"/>
        </w:rPr>
      </w:pPr>
      <w:r w:rsidRPr="00DA3092">
        <w:rPr>
          <w:rFonts w:hint="cs"/>
          <w:b/>
          <w:bCs/>
          <w:sz w:val="64"/>
          <w:szCs w:val="64"/>
          <w:highlight w:val="yellow"/>
          <w:rtl/>
        </w:rPr>
        <w:t>הקצאה ושחרור</w:t>
      </w:r>
      <w:r w:rsidRPr="00736BA7">
        <w:rPr>
          <w:rFonts w:hint="cs"/>
          <w:b/>
          <w:bCs/>
          <w:sz w:val="64"/>
          <w:szCs w:val="64"/>
          <w:rtl/>
        </w:rPr>
        <w:t xml:space="preserve"> אוטומטיים של </w:t>
      </w:r>
      <w:r w:rsidRPr="00DA3092">
        <w:rPr>
          <w:rFonts w:hint="cs"/>
          <w:b/>
          <w:bCs/>
          <w:sz w:val="64"/>
          <w:szCs w:val="64"/>
          <w:highlight w:val="yellow"/>
          <w:rtl/>
        </w:rPr>
        <w:t>שטחי זיכרון זמניים</w:t>
      </w:r>
      <w:r w:rsidR="00DA3092">
        <w:rPr>
          <w:rFonts w:hint="cs"/>
          <w:b/>
          <w:bCs/>
          <w:sz w:val="64"/>
          <w:szCs w:val="64"/>
          <w:rtl/>
        </w:rPr>
        <w:t xml:space="preserve"> מסוימים</w:t>
      </w:r>
      <w:r w:rsidRPr="00736BA7">
        <w:rPr>
          <w:rFonts w:hint="cs"/>
          <w:b/>
          <w:bCs/>
          <w:sz w:val="64"/>
          <w:szCs w:val="64"/>
          <w:rtl/>
        </w:rPr>
        <w:t>.</w:t>
      </w:r>
    </w:p>
    <w:p w:rsidR="00231141" w:rsidRPr="00C94626" w:rsidRDefault="00231141" w:rsidP="00231141">
      <w:pPr>
        <w:rPr>
          <w:b/>
          <w:bCs/>
          <w:sz w:val="64"/>
          <w:szCs w:val="64"/>
          <w:rtl/>
        </w:rPr>
      </w:pPr>
    </w:p>
    <w:p w:rsidR="00231141" w:rsidRDefault="00231141" w:rsidP="00231141">
      <w:pPr>
        <w:rPr>
          <w:b/>
          <w:bCs/>
          <w:sz w:val="64"/>
          <w:szCs w:val="64"/>
          <w:rtl/>
        </w:rPr>
      </w:pPr>
    </w:p>
    <w:p w:rsidR="00231141" w:rsidRDefault="00231141" w:rsidP="00231141">
      <w:pPr>
        <w:rPr>
          <w:b/>
          <w:bCs/>
          <w:sz w:val="64"/>
          <w:szCs w:val="64"/>
          <w:rtl/>
        </w:rPr>
      </w:pPr>
      <w:r w:rsidRPr="00C94626">
        <w:rPr>
          <w:rFonts w:hint="cs"/>
          <w:b/>
          <w:bCs/>
          <w:sz w:val="64"/>
          <w:szCs w:val="64"/>
          <w:highlight w:val="yellow"/>
          <w:rtl/>
        </w:rPr>
        <w:t>מה זה מחסנית?</w:t>
      </w:r>
    </w:p>
    <w:p w:rsidR="00D0151D" w:rsidRDefault="00231141" w:rsidP="000B6803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מחסנית היא מבנה נתונים (אבסטרקטי) שבו אפשר לאגור נתונים ולשלוף אותם בסדר</w:t>
      </w:r>
      <w:r w:rsidR="00C94626">
        <w:rPr>
          <w:rFonts w:hint="cs"/>
          <w:b/>
          <w:bCs/>
          <w:sz w:val="64"/>
          <w:szCs w:val="64"/>
          <w:rtl/>
        </w:rPr>
        <w:t xml:space="preserve"> </w:t>
      </w:r>
      <w:proofErr w:type="spellStart"/>
      <w:r w:rsidR="00C94626">
        <w:rPr>
          <w:rFonts w:hint="cs"/>
          <w:b/>
          <w:bCs/>
          <w:sz w:val="64"/>
          <w:szCs w:val="64"/>
          <w:rtl/>
        </w:rPr>
        <w:t>נאי"ר</w:t>
      </w:r>
      <w:proofErr w:type="spellEnd"/>
      <w:r w:rsidR="00C94626">
        <w:rPr>
          <w:rFonts w:hint="cs"/>
          <w:b/>
          <w:bCs/>
          <w:sz w:val="64"/>
          <w:szCs w:val="64"/>
          <w:rtl/>
        </w:rPr>
        <w:t xml:space="preserve"> </w:t>
      </w:r>
      <w:r>
        <w:rPr>
          <w:rFonts w:hint="cs"/>
          <w:b/>
          <w:bCs/>
          <w:sz w:val="64"/>
          <w:szCs w:val="64"/>
          <w:rtl/>
        </w:rPr>
        <w:t xml:space="preserve"> "נכנס אחרון יוצא ראשון".</w:t>
      </w:r>
    </w:p>
    <w:p w:rsidR="00D0151D" w:rsidRDefault="00D0151D" w:rsidP="00231141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בדרך כלל מוגדר על מחסנית 2 פעולות בסיסיות:</w:t>
      </w:r>
    </w:p>
    <w:p w:rsidR="00D0151D" w:rsidRDefault="00D0151D" w:rsidP="00D0151D">
      <w:pPr>
        <w:bidi w:val="0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 xml:space="preserve">PUSH </w:t>
      </w:r>
      <w:r>
        <w:rPr>
          <w:rFonts w:hint="cs"/>
          <w:b/>
          <w:bCs/>
          <w:sz w:val="64"/>
          <w:szCs w:val="64"/>
          <w:rtl/>
        </w:rPr>
        <w:t>נתון</w:t>
      </w:r>
    </w:p>
    <w:p w:rsidR="00D0151D" w:rsidRDefault="00D0151D" w:rsidP="00D0151D">
      <w:pPr>
        <w:bidi w:val="0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t xml:space="preserve">POP </w:t>
      </w:r>
      <w:r>
        <w:rPr>
          <w:rFonts w:hint="cs"/>
          <w:b/>
          <w:bCs/>
          <w:sz w:val="64"/>
          <w:szCs w:val="64"/>
          <w:rtl/>
        </w:rPr>
        <w:t>יעד</w:t>
      </w:r>
    </w:p>
    <w:p w:rsidR="000B6803" w:rsidRDefault="000B6803" w:rsidP="000B6803">
      <w:pPr>
        <w:bidi w:val="0"/>
        <w:rPr>
          <w:b/>
          <w:bCs/>
          <w:sz w:val="64"/>
          <w:szCs w:val="64"/>
        </w:rPr>
      </w:pPr>
    </w:p>
    <w:p w:rsidR="00231141" w:rsidRDefault="001F3959" w:rsidP="00231141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הערה: מחסנית המערכת </w:t>
      </w:r>
      <w:r w:rsidRPr="00586199">
        <w:rPr>
          <w:rFonts w:hint="cs"/>
          <w:b/>
          <w:bCs/>
          <w:sz w:val="64"/>
          <w:szCs w:val="64"/>
          <w:highlight w:val="yellow"/>
          <w:rtl/>
        </w:rPr>
        <w:t>לא</w:t>
      </w:r>
      <w:r>
        <w:rPr>
          <w:rFonts w:hint="cs"/>
          <w:b/>
          <w:bCs/>
          <w:sz w:val="64"/>
          <w:szCs w:val="64"/>
          <w:rtl/>
        </w:rPr>
        <w:t xml:space="preserve"> משמשת </w:t>
      </w:r>
      <w:r w:rsidRPr="00586199">
        <w:rPr>
          <w:rFonts w:hint="cs"/>
          <w:b/>
          <w:bCs/>
          <w:sz w:val="64"/>
          <w:szCs w:val="64"/>
          <w:highlight w:val="yellow"/>
          <w:rtl/>
        </w:rPr>
        <w:t>אך ורק</w:t>
      </w:r>
      <w:r>
        <w:rPr>
          <w:rFonts w:hint="cs"/>
          <w:b/>
          <w:bCs/>
          <w:sz w:val="64"/>
          <w:szCs w:val="64"/>
          <w:rtl/>
        </w:rPr>
        <w:t xml:space="preserve"> כמחסנית.</w:t>
      </w:r>
    </w:p>
    <w:p w:rsidR="00231141" w:rsidRDefault="00AF613C" w:rsidP="00231141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היא </w:t>
      </w:r>
      <w:r w:rsidRPr="00586199">
        <w:rPr>
          <w:rFonts w:hint="cs"/>
          <w:b/>
          <w:bCs/>
          <w:sz w:val="64"/>
          <w:szCs w:val="64"/>
          <w:highlight w:val="yellow"/>
          <w:rtl/>
        </w:rPr>
        <w:t>גם</w:t>
      </w:r>
      <w:r w:rsidR="004E3626">
        <w:rPr>
          <w:rFonts w:hint="cs"/>
          <w:b/>
          <w:bCs/>
          <w:sz w:val="64"/>
          <w:szCs w:val="64"/>
          <w:rtl/>
        </w:rPr>
        <w:t xml:space="preserve"> למימוש </w:t>
      </w:r>
      <w:r>
        <w:rPr>
          <w:rFonts w:hint="cs"/>
          <w:b/>
          <w:bCs/>
          <w:sz w:val="64"/>
          <w:szCs w:val="64"/>
          <w:rtl/>
        </w:rPr>
        <w:t>שטחי זיכרון זמניים.</w:t>
      </w:r>
    </w:p>
    <w:p w:rsidR="0003288C" w:rsidRDefault="0003288C" w:rsidP="00231141">
      <w:pPr>
        <w:rPr>
          <w:b/>
          <w:bCs/>
          <w:sz w:val="64"/>
          <w:szCs w:val="64"/>
          <w:rtl/>
        </w:rPr>
      </w:pPr>
    </w:p>
    <w:p w:rsidR="0003288C" w:rsidRDefault="0003288C" w:rsidP="00231141">
      <w:pPr>
        <w:rPr>
          <w:b/>
          <w:bCs/>
          <w:sz w:val="64"/>
          <w:szCs w:val="64"/>
          <w:rtl/>
        </w:rPr>
      </w:pPr>
    </w:p>
    <w:p w:rsidR="0003288C" w:rsidRDefault="0003288C" w:rsidP="00231141">
      <w:pPr>
        <w:rPr>
          <w:b/>
          <w:bCs/>
          <w:sz w:val="64"/>
          <w:szCs w:val="64"/>
          <w:rtl/>
        </w:rPr>
      </w:pPr>
    </w:p>
    <w:p w:rsidR="0003288C" w:rsidRDefault="0003288C" w:rsidP="00231141">
      <w:pPr>
        <w:rPr>
          <w:b/>
          <w:bCs/>
          <w:sz w:val="64"/>
          <w:szCs w:val="64"/>
          <w:rtl/>
        </w:rPr>
      </w:pPr>
    </w:p>
    <w:p w:rsidR="0003288C" w:rsidRDefault="0003288C" w:rsidP="00231141">
      <w:pPr>
        <w:rPr>
          <w:b/>
          <w:bCs/>
          <w:sz w:val="64"/>
          <w:szCs w:val="64"/>
          <w:rtl/>
        </w:rPr>
      </w:pPr>
    </w:p>
    <w:p w:rsidR="0003288C" w:rsidRDefault="0003288C" w:rsidP="00231141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lastRenderedPageBreak/>
        <w:t>המימוש של מחסנית המערכת ברמת החומרה:</w:t>
      </w:r>
    </w:p>
    <w:p w:rsidR="0003288C" w:rsidRDefault="0003288C" w:rsidP="0003288C">
      <w:pPr>
        <w:pStyle w:val="ListParagraph"/>
        <w:numPr>
          <w:ilvl w:val="0"/>
          <w:numId w:val="1"/>
        </w:num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המימוש </w:t>
      </w:r>
      <w:r w:rsidRPr="0003288C">
        <w:rPr>
          <w:rFonts w:hint="cs"/>
          <w:b/>
          <w:bCs/>
          <w:sz w:val="64"/>
          <w:szCs w:val="64"/>
          <w:rtl/>
        </w:rPr>
        <w:t xml:space="preserve">הוא </w:t>
      </w:r>
      <w:r w:rsidRPr="004E3626">
        <w:rPr>
          <w:rFonts w:hint="cs"/>
          <w:b/>
          <w:bCs/>
          <w:sz w:val="64"/>
          <w:szCs w:val="64"/>
          <w:highlight w:val="yellow"/>
          <w:rtl/>
        </w:rPr>
        <w:t>רציף (מעריכי)</w:t>
      </w:r>
      <w:r>
        <w:rPr>
          <w:rFonts w:hint="cs"/>
          <w:b/>
          <w:bCs/>
          <w:sz w:val="64"/>
          <w:szCs w:val="64"/>
          <w:rtl/>
        </w:rPr>
        <w:t>.</w:t>
      </w:r>
    </w:p>
    <w:p w:rsidR="007033D9" w:rsidRDefault="007033D9" w:rsidP="0003288C">
      <w:pPr>
        <w:pStyle w:val="ListParagraph"/>
        <w:numPr>
          <w:ilvl w:val="0"/>
          <w:numId w:val="1"/>
        </w:numPr>
        <w:rPr>
          <w:b/>
          <w:bCs/>
          <w:sz w:val="64"/>
          <w:szCs w:val="64"/>
        </w:rPr>
      </w:pPr>
      <w:r>
        <w:rPr>
          <w:rFonts w:hint="cs"/>
          <w:b/>
          <w:bCs/>
          <w:sz w:val="64"/>
          <w:szCs w:val="64"/>
          <w:rtl/>
        </w:rPr>
        <w:t xml:space="preserve">המחסנית ממומשת </w:t>
      </w:r>
      <w:r w:rsidRPr="004E3626">
        <w:rPr>
          <w:rFonts w:hint="cs"/>
          <w:b/>
          <w:bCs/>
          <w:sz w:val="64"/>
          <w:szCs w:val="64"/>
          <w:highlight w:val="yellow"/>
          <w:rtl/>
        </w:rPr>
        <w:t>בזיכרון</w:t>
      </w:r>
      <w:r>
        <w:rPr>
          <w:rFonts w:hint="cs"/>
          <w:b/>
          <w:bCs/>
          <w:sz w:val="64"/>
          <w:szCs w:val="64"/>
          <w:rtl/>
        </w:rPr>
        <w:t xml:space="preserve"> </w:t>
      </w:r>
      <w:r w:rsidRPr="004E3626">
        <w:rPr>
          <w:rFonts w:hint="cs"/>
          <w:b/>
          <w:bCs/>
          <w:sz w:val="64"/>
          <w:szCs w:val="64"/>
          <w:highlight w:val="yellow"/>
          <w:rtl/>
        </w:rPr>
        <w:t>הרגיל</w:t>
      </w:r>
      <w:r>
        <w:rPr>
          <w:rFonts w:hint="cs"/>
          <w:b/>
          <w:bCs/>
          <w:sz w:val="64"/>
          <w:szCs w:val="64"/>
          <w:rtl/>
        </w:rPr>
        <w:t xml:space="preserve"> (ה-</w:t>
      </w:r>
      <w:r>
        <w:rPr>
          <w:b/>
          <w:bCs/>
          <w:sz w:val="64"/>
          <w:szCs w:val="64"/>
        </w:rPr>
        <w:t>RAM</w:t>
      </w:r>
      <w:r>
        <w:rPr>
          <w:rFonts w:hint="cs"/>
          <w:b/>
          <w:bCs/>
          <w:sz w:val="64"/>
          <w:szCs w:val="64"/>
          <w:rtl/>
        </w:rPr>
        <w:t>) של המחשב.</w:t>
      </w:r>
    </w:p>
    <w:p w:rsidR="00C8668B" w:rsidRPr="0003288C" w:rsidRDefault="00C8668B" w:rsidP="0003288C">
      <w:pPr>
        <w:pStyle w:val="ListParagraph"/>
        <w:numPr>
          <w:ilvl w:val="0"/>
          <w:numId w:val="1"/>
        </w:num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המחסנית מתמלאת </w:t>
      </w:r>
      <w:r w:rsidRPr="004E3626">
        <w:rPr>
          <w:rFonts w:hint="cs"/>
          <w:b/>
          <w:bCs/>
          <w:sz w:val="64"/>
          <w:szCs w:val="64"/>
          <w:highlight w:val="yellow"/>
          <w:rtl/>
        </w:rPr>
        <w:t>מכתובות גבוהות</w:t>
      </w:r>
      <w:r>
        <w:rPr>
          <w:rFonts w:hint="cs"/>
          <w:b/>
          <w:bCs/>
          <w:sz w:val="64"/>
          <w:szCs w:val="64"/>
          <w:rtl/>
        </w:rPr>
        <w:t xml:space="preserve"> לכי</w:t>
      </w:r>
      <w:r w:rsidR="00432081">
        <w:rPr>
          <w:rFonts w:hint="cs"/>
          <w:b/>
          <w:bCs/>
          <w:sz w:val="64"/>
          <w:szCs w:val="64"/>
          <w:rtl/>
        </w:rPr>
        <w:t>ו</w:t>
      </w:r>
      <w:r>
        <w:rPr>
          <w:rFonts w:hint="cs"/>
          <w:b/>
          <w:bCs/>
          <w:sz w:val="64"/>
          <w:szCs w:val="64"/>
          <w:rtl/>
        </w:rPr>
        <w:t xml:space="preserve">ון </w:t>
      </w:r>
      <w:r w:rsidRPr="004E3626">
        <w:rPr>
          <w:rFonts w:hint="cs"/>
          <w:b/>
          <w:bCs/>
          <w:sz w:val="64"/>
          <w:szCs w:val="64"/>
          <w:highlight w:val="yellow"/>
          <w:rtl/>
        </w:rPr>
        <w:t>הכתובות הנמוכות</w:t>
      </w:r>
      <w:r>
        <w:rPr>
          <w:rFonts w:hint="cs"/>
          <w:b/>
          <w:bCs/>
          <w:sz w:val="64"/>
          <w:szCs w:val="64"/>
          <w:rtl/>
        </w:rPr>
        <w:t>.</w:t>
      </w:r>
    </w:p>
    <w:p w:rsidR="0003288C" w:rsidRDefault="0003288C" w:rsidP="00231141">
      <w:pPr>
        <w:rPr>
          <w:b/>
          <w:bCs/>
          <w:sz w:val="64"/>
          <w:szCs w:val="64"/>
          <w:rtl/>
        </w:rPr>
      </w:pPr>
    </w:p>
    <w:p w:rsidR="00BB639E" w:rsidRDefault="00BB639E" w:rsidP="00231141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>מחסנית מלאה עד הסוף:</w:t>
      </w:r>
    </w:p>
    <w:p w:rsidR="0003288C" w:rsidRDefault="00BB639E" w:rsidP="00231141">
      <w:pPr>
        <w:rPr>
          <w:b/>
          <w:bCs/>
          <w:sz w:val="64"/>
          <w:szCs w:val="64"/>
          <w:rtl/>
        </w:rPr>
      </w:pPr>
      <w:r>
        <w:rPr>
          <w:rFonts w:hint="cs"/>
          <w:b/>
          <w:bCs/>
          <w:sz w:val="64"/>
          <w:szCs w:val="64"/>
          <w:rtl/>
        </w:rPr>
        <w:t xml:space="preserve">                                   </w:t>
      </w:r>
      <w:r>
        <w:rPr>
          <w:b/>
          <w:bCs/>
          <w:sz w:val="64"/>
          <w:szCs w:val="64"/>
        </w:rPr>
        <w:t>SP == 0</w:t>
      </w:r>
      <w:r>
        <w:rPr>
          <w:rFonts w:hint="cs"/>
          <w:b/>
          <w:bCs/>
          <w:sz w:val="64"/>
          <w:szCs w:val="64"/>
          <w:rtl/>
        </w:rPr>
        <w:t>.</w:t>
      </w:r>
    </w:p>
    <w:p w:rsidR="0003288C" w:rsidRDefault="0003288C" w:rsidP="00231141">
      <w:pPr>
        <w:rPr>
          <w:b/>
          <w:bCs/>
          <w:sz w:val="64"/>
          <w:szCs w:val="64"/>
          <w:rtl/>
        </w:rPr>
      </w:pPr>
    </w:p>
    <w:p w:rsidR="00231141" w:rsidRDefault="00231141" w:rsidP="00231141">
      <w:pPr>
        <w:rPr>
          <w:b/>
          <w:bCs/>
          <w:sz w:val="64"/>
          <w:szCs w:val="64"/>
          <w:rtl/>
        </w:rPr>
      </w:pPr>
    </w:p>
    <w:p w:rsidR="00231141" w:rsidRPr="00231141" w:rsidRDefault="00231141" w:rsidP="00231141">
      <w:pPr>
        <w:rPr>
          <w:b/>
          <w:bCs/>
          <w:sz w:val="64"/>
          <w:szCs w:val="64"/>
          <w:rtl/>
        </w:rPr>
      </w:pPr>
    </w:p>
    <w:p w:rsidR="00736BA7" w:rsidRDefault="00736BA7">
      <w:pPr>
        <w:rPr>
          <w:b/>
          <w:bCs/>
          <w:sz w:val="98"/>
          <w:szCs w:val="98"/>
          <w:rtl/>
        </w:rPr>
      </w:pPr>
    </w:p>
    <w:p w:rsidR="00736BA7" w:rsidRDefault="00586199">
      <w:pPr>
        <w:rPr>
          <w:b/>
          <w:bCs/>
          <w:sz w:val="90"/>
          <w:szCs w:val="90"/>
          <w:rtl/>
        </w:rPr>
      </w:pPr>
      <w:r>
        <w:rPr>
          <w:rFonts w:hint="cs"/>
          <w:b/>
          <w:bCs/>
          <w:sz w:val="90"/>
          <w:szCs w:val="90"/>
          <w:rtl/>
        </w:rPr>
        <w:t>נראה סכמות עבודה:</w:t>
      </w:r>
    </w:p>
    <w:p w:rsidR="00586199" w:rsidRPr="00F8477F" w:rsidRDefault="00586199" w:rsidP="00586199">
      <w:pPr>
        <w:bidi w:val="0"/>
        <w:rPr>
          <w:b/>
          <w:bCs/>
          <w:sz w:val="68"/>
          <w:szCs w:val="68"/>
          <w:highlight w:val="yellow"/>
        </w:rPr>
      </w:pPr>
      <w:r w:rsidRPr="00F8477F">
        <w:rPr>
          <w:b/>
          <w:bCs/>
          <w:sz w:val="68"/>
          <w:szCs w:val="68"/>
          <w:highlight w:val="yellow"/>
        </w:rPr>
        <w:t>PUSH BP</w:t>
      </w:r>
    </w:p>
    <w:p w:rsidR="00586199" w:rsidRPr="00586199" w:rsidRDefault="00586199" w:rsidP="00586199">
      <w:pPr>
        <w:bidi w:val="0"/>
        <w:rPr>
          <w:b/>
          <w:bCs/>
          <w:sz w:val="68"/>
          <w:szCs w:val="68"/>
        </w:rPr>
      </w:pPr>
      <w:r w:rsidRPr="00F8477F">
        <w:rPr>
          <w:b/>
          <w:bCs/>
          <w:sz w:val="68"/>
          <w:szCs w:val="68"/>
          <w:highlight w:val="yellow"/>
        </w:rPr>
        <w:t>MOV BP</w:t>
      </w:r>
      <w:proofErr w:type="gramStart"/>
      <w:r w:rsidRPr="00F8477F">
        <w:rPr>
          <w:b/>
          <w:bCs/>
          <w:sz w:val="68"/>
          <w:szCs w:val="68"/>
          <w:highlight w:val="yellow"/>
        </w:rPr>
        <w:t>,SP</w:t>
      </w:r>
      <w:proofErr w:type="gramEnd"/>
    </w:p>
    <w:p w:rsidR="00736BA7" w:rsidRPr="00586199" w:rsidRDefault="00586199" w:rsidP="00586199">
      <w:pPr>
        <w:bidi w:val="0"/>
        <w:rPr>
          <w:b/>
          <w:bCs/>
          <w:sz w:val="66"/>
          <w:szCs w:val="66"/>
          <w:rtl/>
        </w:rPr>
      </w:pPr>
      <w:r w:rsidRPr="00586199">
        <w:rPr>
          <w:b/>
          <w:bCs/>
          <w:sz w:val="66"/>
          <w:szCs w:val="66"/>
        </w:rPr>
        <w:t>MOV AX</w:t>
      </w:r>
      <w:proofErr w:type="gramStart"/>
      <w:r w:rsidRPr="00586199">
        <w:rPr>
          <w:b/>
          <w:bCs/>
          <w:sz w:val="66"/>
          <w:szCs w:val="66"/>
        </w:rPr>
        <w:t>,[</w:t>
      </w:r>
      <w:proofErr w:type="spellStart"/>
      <w:proofErr w:type="gramEnd"/>
      <w:r w:rsidRPr="00586199">
        <w:rPr>
          <w:b/>
          <w:bCs/>
          <w:sz w:val="66"/>
          <w:szCs w:val="66"/>
        </w:rPr>
        <w:t>BP+k</w:t>
      </w:r>
      <w:proofErr w:type="spellEnd"/>
      <w:r w:rsidRPr="00586199">
        <w:rPr>
          <w:b/>
          <w:bCs/>
          <w:sz w:val="66"/>
          <w:szCs w:val="66"/>
        </w:rPr>
        <w:t>]</w:t>
      </w:r>
      <w:r>
        <w:rPr>
          <w:b/>
          <w:bCs/>
          <w:sz w:val="66"/>
          <w:szCs w:val="66"/>
        </w:rPr>
        <w:t xml:space="preserve"> ; k –</w:t>
      </w:r>
      <w:r>
        <w:rPr>
          <w:rFonts w:hint="cs"/>
          <w:b/>
          <w:bCs/>
          <w:sz w:val="66"/>
          <w:szCs w:val="66"/>
          <w:rtl/>
        </w:rPr>
        <w:t xml:space="preserve">קבוע </w:t>
      </w:r>
    </w:p>
    <w:p w:rsidR="00586199" w:rsidRDefault="00586199" w:rsidP="00586199">
      <w:pPr>
        <w:bidi w:val="0"/>
        <w:rPr>
          <w:b/>
          <w:bCs/>
          <w:sz w:val="66"/>
          <w:szCs w:val="66"/>
        </w:rPr>
      </w:pPr>
      <w:r w:rsidRPr="00586199">
        <w:rPr>
          <w:b/>
          <w:bCs/>
          <w:sz w:val="66"/>
          <w:szCs w:val="66"/>
        </w:rPr>
        <w:t>MOV [BP-k]</w:t>
      </w:r>
      <w:proofErr w:type="gramStart"/>
      <w:r w:rsidRPr="00586199">
        <w:rPr>
          <w:b/>
          <w:bCs/>
          <w:sz w:val="66"/>
          <w:szCs w:val="66"/>
        </w:rPr>
        <w:t>,AX</w:t>
      </w:r>
      <w:proofErr w:type="gramEnd"/>
      <w:r w:rsidR="00F8477F">
        <w:rPr>
          <w:b/>
          <w:bCs/>
          <w:sz w:val="66"/>
          <w:szCs w:val="66"/>
        </w:rPr>
        <w:t xml:space="preserve"> ; k –</w:t>
      </w:r>
      <w:r w:rsidR="00F8477F">
        <w:rPr>
          <w:rFonts w:hint="cs"/>
          <w:b/>
          <w:bCs/>
          <w:sz w:val="66"/>
          <w:szCs w:val="66"/>
          <w:rtl/>
        </w:rPr>
        <w:t>קבוע</w:t>
      </w:r>
    </w:p>
    <w:p w:rsidR="00112EAF" w:rsidRDefault="00F8477F" w:rsidP="00F8477F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האוגר </w:t>
      </w:r>
      <w:r>
        <w:rPr>
          <w:b/>
          <w:bCs/>
          <w:sz w:val="66"/>
          <w:szCs w:val="66"/>
        </w:rPr>
        <w:t>BP</w:t>
      </w:r>
      <w:r>
        <w:rPr>
          <w:rFonts w:hint="cs"/>
          <w:b/>
          <w:bCs/>
          <w:sz w:val="66"/>
          <w:szCs w:val="66"/>
          <w:rtl/>
        </w:rPr>
        <w:t xml:space="preserve"> ישמש כמעין </w:t>
      </w:r>
      <w:r w:rsidRPr="00C26AAB">
        <w:rPr>
          <w:rFonts w:hint="cs"/>
          <w:b/>
          <w:bCs/>
          <w:sz w:val="66"/>
          <w:szCs w:val="66"/>
          <w:highlight w:val="yellow"/>
          <w:rtl/>
        </w:rPr>
        <w:t>"ראשית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Pr="00C26AAB">
        <w:rPr>
          <w:rFonts w:hint="cs"/>
          <w:b/>
          <w:bCs/>
          <w:sz w:val="66"/>
          <w:szCs w:val="66"/>
          <w:highlight w:val="yellow"/>
          <w:rtl/>
        </w:rPr>
        <w:t>ניידת"</w:t>
      </w:r>
      <w:r>
        <w:rPr>
          <w:rFonts w:hint="cs"/>
          <w:b/>
          <w:bCs/>
          <w:sz w:val="66"/>
          <w:szCs w:val="66"/>
          <w:rtl/>
        </w:rPr>
        <w:t xml:space="preserve"> במחסנית.</w:t>
      </w:r>
    </w:p>
    <w:p w:rsidR="00F8477F" w:rsidRDefault="00F8477F" w:rsidP="00F8477F">
      <w:pPr>
        <w:rPr>
          <w:b/>
          <w:bCs/>
          <w:sz w:val="66"/>
          <w:szCs w:val="66"/>
          <w:rtl/>
        </w:rPr>
      </w:pPr>
    </w:p>
    <w:p w:rsidR="00F8477F" w:rsidRDefault="00F8477F" w:rsidP="00F8477F">
      <w:pPr>
        <w:bidi w:val="0"/>
        <w:rPr>
          <w:b/>
          <w:bCs/>
          <w:sz w:val="66"/>
          <w:szCs w:val="66"/>
        </w:rPr>
      </w:pPr>
    </w:p>
    <w:p w:rsidR="00F8477F" w:rsidRDefault="00F8477F" w:rsidP="00F8477F">
      <w:pPr>
        <w:bidi w:val="0"/>
        <w:rPr>
          <w:b/>
          <w:bCs/>
          <w:sz w:val="66"/>
          <w:szCs w:val="66"/>
        </w:rPr>
      </w:pPr>
    </w:p>
    <w:p w:rsidR="00BC06EA" w:rsidRDefault="00BC06EA" w:rsidP="00112EAF">
      <w:pPr>
        <w:bidi w:val="0"/>
        <w:rPr>
          <w:b/>
          <w:bCs/>
          <w:sz w:val="66"/>
          <w:szCs w:val="66"/>
        </w:rPr>
      </w:pPr>
    </w:p>
    <w:p w:rsidR="00BC06EA" w:rsidRDefault="00BC06EA" w:rsidP="00BC06EA">
      <w:pPr>
        <w:bidi w:val="0"/>
        <w:rPr>
          <w:b/>
          <w:bCs/>
          <w:sz w:val="66"/>
          <w:szCs w:val="66"/>
        </w:rPr>
      </w:pPr>
    </w:p>
    <w:p w:rsidR="00112EAF" w:rsidRDefault="00112EAF" w:rsidP="00BC06EA">
      <w:pPr>
        <w:bidi w:val="0"/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>….</w:t>
      </w:r>
    </w:p>
    <w:p w:rsidR="00112EAF" w:rsidRDefault="00112EAF" w:rsidP="00112EAF">
      <w:pPr>
        <w:bidi w:val="0"/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>MOV SP</w:t>
      </w:r>
      <w:proofErr w:type="gramStart"/>
      <w:r>
        <w:rPr>
          <w:b/>
          <w:bCs/>
          <w:sz w:val="66"/>
          <w:szCs w:val="66"/>
        </w:rPr>
        <w:t>,BP</w:t>
      </w:r>
      <w:proofErr w:type="gramEnd"/>
    </w:p>
    <w:p w:rsidR="00112EAF" w:rsidRDefault="00112EAF" w:rsidP="00112EAF">
      <w:pPr>
        <w:bidi w:val="0"/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>POP BP</w:t>
      </w:r>
    </w:p>
    <w:p w:rsidR="00984506" w:rsidRDefault="00984506" w:rsidP="00984506">
      <w:pPr>
        <w:rPr>
          <w:rFonts w:hint="cs"/>
          <w:b/>
          <w:bCs/>
          <w:sz w:val="66"/>
          <w:szCs w:val="66"/>
          <w:rtl/>
        </w:rPr>
      </w:pPr>
    </w:p>
    <w:p w:rsidR="00984506" w:rsidRDefault="00984506" w:rsidP="00984506">
      <w:pPr>
        <w:rPr>
          <w:b/>
          <w:bCs/>
          <w:sz w:val="66"/>
          <w:szCs w:val="66"/>
          <w:rtl/>
        </w:rPr>
      </w:pPr>
    </w:p>
    <w:p w:rsidR="00984506" w:rsidRDefault="00984506" w:rsidP="00984506">
      <w:pPr>
        <w:rPr>
          <w:b/>
          <w:bCs/>
          <w:sz w:val="66"/>
          <w:szCs w:val="66"/>
          <w:rtl/>
        </w:rPr>
      </w:pPr>
    </w:p>
    <w:p w:rsidR="00984506" w:rsidRDefault="00984506" w:rsidP="00984506">
      <w:pPr>
        <w:rPr>
          <w:b/>
          <w:bCs/>
          <w:sz w:val="66"/>
          <w:szCs w:val="66"/>
          <w:rtl/>
        </w:rPr>
      </w:pPr>
    </w:p>
    <w:p w:rsidR="00BC06EA" w:rsidRDefault="00BC06EA" w:rsidP="00984506">
      <w:pPr>
        <w:rPr>
          <w:b/>
          <w:bCs/>
          <w:sz w:val="66"/>
          <w:szCs w:val="66"/>
          <w:rtl/>
        </w:rPr>
      </w:pPr>
    </w:p>
    <w:p w:rsidR="00BC06EA" w:rsidRDefault="00BC06EA" w:rsidP="00984506">
      <w:pPr>
        <w:rPr>
          <w:b/>
          <w:bCs/>
          <w:sz w:val="66"/>
          <w:szCs w:val="66"/>
          <w:rtl/>
        </w:rPr>
      </w:pPr>
    </w:p>
    <w:p w:rsidR="00BC06EA" w:rsidRDefault="00BC06EA" w:rsidP="00984506">
      <w:pPr>
        <w:rPr>
          <w:b/>
          <w:bCs/>
          <w:sz w:val="66"/>
          <w:szCs w:val="66"/>
          <w:rtl/>
        </w:rPr>
      </w:pPr>
    </w:p>
    <w:p w:rsidR="00BC06EA" w:rsidRDefault="00BC06EA" w:rsidP="00984506">
      <w:pPr>
        <w:rPr>
          <w:b/>
          <w:bCs/>
          <w:sz w:val="66"/>
          <w:szCs w:val="66"/>
          <w:rtl/>
        </w:rPr>
      </w:pPr>
    </w:p>
    <w:p w:rsidR="00BC06EA" w:rsidRDefault="00BC06EA" w:rsidP="00984506">
      <w:pPr>
        <w:rPr>
          <w:b/>
          <w:bCs/>
          <w:sz w:val="66"/>
          <w:szCs w:val="66"/>
          <w:rtl/>
        </w:rPr>
      </w:pPr>
    </w:p>
    <w:p w:rsidR="00BC06EA" w:rsidRDefault="00431D84" w:rsidP="00984506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פרוצדורות:</w:t>
      </w:r>
    </w:p>
    <w:p w:rsidR="00984506" w:rsidRDefault="00984506" w:rsidP="00984506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התמיכה בחומרה לפרוצדורות</w:t>
      </w:r>
    </w:p>
    <w:p w:rsidR="00984506" w:rsidRPr="00BC06EA" w:rsidRDefault="00984506" w:rsidP="00984506">
      <w:pPr>
        <w:pStyle w:val="ListParagraph"/>
        <w:numPr>
          <w:ilvl w:val="0"/>
          <w:numId w:val="1"/>
        </w:numPr>
        <w:rPr>
          <w:b/>
          <w:bCs/>
          <w:sz w:val="66"/>
          <w:szCs w:val="66"/>
          <w:highlight w:val="yellow"/>
        </w:rPr>
      </w:pPr>
      <w:r w:rsidRPr="00BC06EA">
        <w:rPr>
          <w:rFonts w:hint="cs"/>
          <w:b/>
          <w:bCs/>
          <w:sz w:val="66"/>
          <w:szCs w:val="66"/>
          <w:highlight w:val="yellow"/>
          <w:rtl/>
        </w:rPr>
        <w:t>המחסנית עצמה</w:t>
      </w:r>
    </w:p>
    <w:p w:rsidR="00984506" w:rsidRDefault="00984506" w:rsidP="00984506">
      <w:pPr>
        <w:pStyle w:val="ListParagraph"/>
        <w:numPr>
          <w:ilvl w:val="0"/>
          <w:numId w:val="1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פקודות מכונה:</w:t>
      </w:r>
    </w:p>
    <w:p w:rsidR="00984506" w:rsidRPr="00BC06EA" w:rsidRDefault="00984506" w:rsidP="00984506">
      <w:pPr>
        <w:pStyle w:val="ListParagraph"/>
        <w:bidi w:val="0"/>
        <w:rPr>
          <w:b/>
          <w:bCs/>
          <w:sz w:val="66"/>
          <w:szCs w:val="66"/>
          <w:highlight w:val="yellow"/>
        </w:rPr>
      </w:pPr>
      <w:r w:rsidRPr="00BC06EA">
        <w:rPr>
          <w:b/>
          <w:bCs/>
          <w:sz w:val="66"/>
          <w:szCs w:val="66"/>
          <w:highlight w:val="yellow"/>
        </w:rPr>
        <w:t>CALL</w:t>
      </w:r>
      <w:r w:rsidR="009821C5">
        <w:rPr>
          <w:b/>
          <w:bCs/>
          <w:sz w:val="66"/>
          <w:szCs w:val="66"/>
          <w:highlight w:val="yellow"/>
        </w:rPr>
        <w:t xml:space="preserve"> </w:t>
      </w:r>
      <w:r w:rsidR="009821C5">
        <w:rPr>
          <w:rFonts w:hint="cs"/>
          <w:b/>
          <w:bCs/>
          <w:sz w:val="66"/>
          <w:szCs w:val="66"/>
          <w:highlight w:val="yellow"/>
          <w:rtl/>
        </w:rPr>
        <w:t>אופרנד</w:t>
      </w:r>
    </w:p>
    <w:p w:rsidR="00984506" w:rsidRDefault="00984506" w:rsidP="00984506">
      <w:pPr>
        <w:pStyle w:val="ListParagraph"/>
        <w:bidi w:val="0"/>
        <w:rPr>
          <w:b/>
          <w:bCs/>
          <w:sz w:val="66"/>
          <w:szCs w:val="66"/>
        </w:rPr>
      </w:pPr>
      <w:r w:rsidRPr="00BC06EA">
        <w:rPr>
          <w:b/>
          <w:bCs/>
          <w:sz w:val="66"/>
          <w:szCs w:val="66"/>
          <w:highlight w:val="yellow"/>
        </w:rPr>
        <w:t>RET</w:t>
      </w:r>
    </w:p>
    <w:p w:rsidR="00984506" w:rsidRDefault="00984506" w:rsidP="00984506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2 פקודות מכונה שהן פקודות הסתעפות </w:t>
      </w:r>
      <w:r w:rsidRPr="00BC06EA">
        <w:rPr>
          <w:rFonts w:hint="cs"/>
          <w:b/>
          <w:bCs/>
          <w:sz w:val="66"/>
          <w:szCs w:val="66"/>
          <w:highlight w:val="yellow"/>
          <w:rtl/>
        </w:rPr>
        <w:t>בלתי מותנות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673B3" w:rsidRDefault="004673B3" w:rsidP="00984506">
      <w:pPr>
        <w:pStyle w:val="ListParagraph"/>
        <w:rPr>
          <w:b/>
          <w:bCs/>
          <w:sz w:val="66"/>
          <w:szCs w:val="66"/>
          <w:rtl/>
        </w:rPr>
      </w:pPr>
      <w:proofErr w:type="gramStart"/>
      <w:r>
        <w:rPr>
          <w:b/>
          <w:bCs/>
          <w:sz w:val="66"/>
          <w:szCs w:val="66"/>
        </w:rPr>
        <w:t xml:space="preserve">CALL </w:t>
      </w:r>
      <w:r>
        <w:rPr>
          <w:rFonts w:hint="cs"/>
          <w:b/>
          <w:bCs/>
          <w:sz w:val="66"/>
          <w:szCs w:val="66"/>
          <w:rtl/>
        </w:rPr>
        <w:t xml:space="preserve"> -</w:t>
      </w:r>
      <w:proofErr w:type="gramEnd"/>
      <w:r>
        <w:rPr>
          <w:rFonts w:hint="cs"/>
          <w:b/>
          <w:bCs/>
          <w:sz w:val="66"/>
          <w:szCs w:val="66"/>
          <w:rtl/>
        </w:rPr>
        <w:t xml:space="preserve"> באופן אוטומטי שומר</w:t>
      </w:r>
      <w:r w:rsidR="00065BC3">
        <w:rPr>
          <w:rFonts w:hint="cs"/>
          <w:b/>
          <w:bCs/>
          <w:sz w:val="66"/>
          <w:szCs w:val="66"/>
          <w:rtl/>
        </w:rPr>
        <w:t xml:space="preserve"> (</w:t>
      </w:r>
      <w:r w:rsidR="00065BC3">
        <w:rPr>
          <w:b/>
          <w:bCs/>
          <w:sz w:val="66"/>
          <w:szCs w:val="66"/>
        </w:rPr>
        <w:t>PUSH</w:t>
      </w:r>
      <w:r w:rsidR="00065BC3">
        <w:rPr>
          <w:rFonts w:hint="cs"/>
          <w:b/>
          <w:bCs/>
          <w:sz w:val="66"/>
          <w:szCs w:val="66"/>
          <w:rtl/>
        </w:rPr>
        <w:t>)</w:t>
      </w:r>
      <w:r>
        <w:rPr>
          <w:rFonts w:hint="cs"/>
          <w:b/>
          <w:bCs/>
          <w:sz w:val="66"/>
          <w:szCs w:val="66"/>
          <w:rtl/>
        </w:rPr>
        <w:t xml:space="preserve"> את כתובת החזרה </w:t>
      </w:r>
      <w:r w:rsidRPr="004673B3">
        <w:rPr>
          <w:rFonts w:hint="cs"/>
          <w:b/>
          <w:bCs/>
          <w:sz w:val="66"/>
          <w:szCs w:val="66"/>
          <w:highlight w:val="yellow"/>
          <w:rtl/>
        </w:rPr>
        <w:t>במחסנית</w:t>
      </w:r>
    </w:p>
    <w:p w:rsidR="004673B3" w:rsidRDefault="004673B3" w:rsidP="00984506">
      <w:pPr>
        <w:pStyle w:val="ListParagraph"/>
        <w:rPr>
          <w:b/>
          <w:bCs/>
          <w:sz w:val="66"/>
          <w:szCs w:val="66"/>
          <w:rtl/>
        </w:rPr>
      </w:pPr>
      <w:r>
        <w:rPr>
          <w:b/>
          <w:bCs/>
          <w:sz w:val="66"/>
          <w:szCs w:val="66"/>
        </w:rPr>
        <w:t xml:space="preserve">RET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שולף</w:t>
      </w:r>
      <w:r w:rsidR="00065BC3">
        <w:rPr>
          <w:rFonts w:hint="cs"/>
          <w:b/>
          <w:bCs/>
          <w:sz w:val="66"/>
          <w:szCs w:val="66"/>
          <w:rtl/>
        </w:rPr>
        <w:t xml:space="preserve"> (</w:t>
      </w:r>
      <w:r w:rsidR="00065BC3">
        <w:rPr>
          <w:b/>
          <w:bCs/>
          <w:sz w:val="66"/>
          <w:szCs w:val="66"/>
        </w:rPr>
        <w:t>POP</w:t>
      </w:r>
      <w:r w:rsidR="00065BC3">
        <w:rPr>
          <w:rFonts w:hint="cs"/>
          <w:b/>
          <w:bCs/>
          <w:sz w:val="66"/>
          <w:szCs w:val="66"/>
          <w:rtl/>
        </w:rPr>
        <w:t>)</w:t>
      </w:r>
      <w:r>
        <w:rPr>
          <w:rFonts w:hint="cs"/>
          <w:b/>
          <w:bCs/>
          <w:sz w:val="66"/>
          <w:szCs w:val="66"/>
          <w:rtl/>
        </w:rPr>
        <w:t xml:space="preserve"> את היעד להסתעפות </w:t>
      </w:r>
      <w:r w:rsidRPr="007A21A9">
        <w:rPr>
          <w:rFonts w:hint="cs"/>
          <w:b/>
          <w:bCs/>
          <w:sz w:val="66"/>
          <w:szCs w:val="66"/>
          <w:highlight w:val="yellow"/>
          <w:rtl/>
        </w:rPr>
        <w:t>מהמחסנית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BC06EA" w:rsidRDefault="00BC06EA" w:rsidP="00984506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נקודת החזרה היא </w:t>
      </w:r>
      <w:r w:rsidRPr="004D30C3">
        <w:rPr>
          <w:rFonts w:hint="cs"/>
          <w:b/>
          <w:bCs/>
          <w:sz w:val="66"/>
          <w:szCs w:val="66"/>
          <w:highlight w:val="yellow"/>
          <w:rtl/>
        </w:rPr>
        <w:t>הכתובת עוקבת לקידוד של פקודת ה-</w:t>
      </w:r>
      <w:r w:rsidRPr="004D30C3">
        <w:rPr>
          <w:b/>
          <w:bCs/>
          <w:sz w:val="66"/>
          <w:szCs w:val="66"/>
          <w:highlight w:val="yellow"/>
        </w:rPr>
        <w:t>CALL</w:t>
      </w:r>
      <w:r>
        <w:rPr>
          <w:rFonts w:hint="cs"/>
          <w:b/>
          <w:bCs/>
          <w:sz w:val="66"/>
          <w:szCs w:val="66"/>
          <w:rtl/>
        </w:rPr>
        <w:t>.</w:t>
      </w:r>
    </w:p>
    <w:p w:rsidR="00C26AAB" w:rsidRDefault="00C26AAB" w:rsidP="00984506">
      <w:pPr>
        <w:pStyle w:val="ListParagraph"/>
        <w:rPr>
          <w:b/>
          <w:bCs/>
          <w:sz w:val="66"/>
          <w:szCs w:val="66"/>
          <w:rtl/>
        </w:rPr>
      </w:pPr>
    </w:p>
    <w:p w:rsidR="00C26AAB" w:rsidRDefault="00C26AAB" w:rsidP="00984506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לדוגמא:</w:t>
      </w:r>
    </w:p>
    <w:p w:rsidR="00C26AAB" w:rsidRDefault="00C26AAB" w:rsidP="00984506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נניח</w:t>
      </w:r>
    </w:p>
    <w:p w:rsidR="00C26AAB" w:rsidRDefault="00C26AAB" w:rsidP="00C26AAB">
      <w:pPr>
        <w:pStyle w:val="ListParagraph"/>
        <w:bidi w:val="0"/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 xml:space="preserve">CALL </w:t>
      </w:r>
      <w:proofErr w:type="spellStart"/>
      <w:r>
        <w:rPr>
          <w:b/>
          <w:bCs/>
          <w:sz w:val="66"/>
          <w:szCs w:val="66"/>
        </w:rPr>
        <w:t>myproc</w:t>
      </w:r>
      <w:proofErr w:type="spellEnd"/>
    </w:p>
    <w:p w:rsidR="00C26AAB" w:rsidRDefault="00C26AAB" w:rsidP="00C26AAB">
      <w:pPr>
        <w:pStyle w:val="ListParagraph"/>
        <w:bidi w:val="0"/>
        <w:rPr>
          <w:b/>
          <w:bCs/>
          <w:sz w:val="66"/>
          <w:szCs w:val="66"/>
        </w:rPr>
      </w:pPr>
      <w:r w:rsidRPr="005258DD">
        <w:rPr>
          <w:b/>
          <w:bCs/>
          <w:sz w:val="66"/>
          <w:szCs w:val="66"/>
          <w:highlight w:val="yellow"/>
        </w:rPr>
        <w:t>MOV [SI]</w:t>
      </w:r>
      <w:proofErr w:type="gramStart"/>
      <w:r w:rsidRPr="005258DD">
        <w:rPr>
          <w:b/>
          <w:bCs/>
          <w:sz w:val="66"/>
          <w:szCs w:val="66"/>
          <w:highlight w:val="yellow"/>
        </w:rPr>
        <w:t>,AX</w:t>
      </w:r>
      <w:proofErr w:type="gramEnd"/>
      <w:r>
        <w:rPr>
          <w:b/>
          <w:bCs/>
          <w:sz w:val="66"/>
          <w:szCs w:val="66"/>
        </w:rPr>
        <w:t xml:space="preserve"> ; </w:t>
      </w:r>
      <w:r w:rsidRPr="00C26AAB">
        <w:rPr>
          <w:b/>
          <w:bCs/>
          <w:sz w:val="66"/>
          <w:szCs w:val="66"/>
        </w:rPr>
        <w:sym w:font="Wingdings" w:char="F0DF"/>
      </w:r>
      <w:r>
        <w:rPr>
          <w:b/>
          <w:bCs/>
          <w:sz w:val="66"/>
          <w:szCs w:val="66"/>
        </w:rPr>
        <w:t>--</w:t>
      </w:r>
      <w:r>
        <w:rPr>
          <w:rFonts w:hint="cs"/>
          <w:b/>
          <w:bCs/>
          <w:sz w:val="66"/>
          <w:szCs w:val="66"/>
          <w:rtl/>
        </w:rPr>
        <w:t>כתובת החזרה</w:t>
      </w:r>
    </w:p>
    <w:p w:rsidR="00032A79" w:rsidRDefault="00032A79" w:rsidP="00032A79">
      <w:pPr>
        <w:pStyle w:val="ListParagraph"/>
        <w:rPr>
          <w:rFonts w:hint="cs"/>
          <w:b/>
          <w:bCs/>
          <w:sz w:val="66"/>
          <w:szCs w:val="66"/>
          <w:rtl/>
        </w:rPr>
      </w:pPr>
    </w:p>
    <w:p w:rsidR="00032A79" w:rsidRPr="00984506" w:rsidRDefault="00032A79" w:rsidP="00032A79">
      <w:pPr>
        <w:pStyle w:val="ListParagraph"/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סוג הפרוצדורה (</w:t>
      </w:r>
      <w:r>
        <w:rPr>
          <w:b/>
          <w:bCs/>
          <w:sz w:val="66"/>
          <w:szCs w:val="66"/>
        </w:rPr>
        <w:t>NEAR</w:t>
      </w:r>
      <w:r>
        <w:rPr>
          <w:rFonts w:hint="cs"/>
          <w:b/>
          <w:bCs/>
          <w:sz w:val="66"/>
          <w:szCs w:val="66"/>
          <w:rtl/>
        </w:rPr>
        <w:t xml:space="preserve"> או </w:t>
      </w:r>
      <w:r>
        <w:rPr>
          <w:b/>
          <w:bCs/>
          <w:sz w:val="66"/>
          <w:szCs w:val="66"/>
        </w:rPr>
        <w:t>FAR</w:t>
      </w:r>
      <w:r>
        <w:rPr>
          <w:rFonts w:hint="cs"/>
          <w:b/>
          <w:bCs/>
          <w:sz w:val="66"/>
          <w:szCs w:val="66"/>
          <w:rtl/>
        </w:rPr>
        <w:t>) נועדה לתאם עקביות בין פקודות ה-</w:t>
      </w:r>
      <w:r>
        <w:rPr>
          <w:b/>
          <w:bCs/>
          <w:sz w:val="66"/>
          <w:szCs w:val="66"/>
        </w:rPr>
        <w:t xml:space="preserve">CALL </w:t>
      </w:r>
      <w:r>
        <w:rPr>
          <w:rFonts w:hint="cs"/>
          <w:b/>
          <w:bCs/>
          <w:sz w:val="66"/>
          <w:szCs w:val="66"/>
          <w:rtl/>
        </w:rPr>
        <w:t xml:space="preserve"> לפקודות </w:t>
      </w:r>
      <w:bookmarkStart w:id="0" w:name="_GoBack"/>
      <w:bookmarkEnd w:id="0"/>
      <w:r>
        <w:rPr>
          <w:rFonts w:hint="cs"/>
          <w:b/>
          <w:bCs/>
          <w:sz w:val="66"/>
          <w:szCs w:val="66"/>
          <w:rtl/>
        </w:rPr>
        <w:t>ה-</w:t>
      </w:r>
      <w:r>
        <w:rPr>
          <w:b/>
          <w:bCs/>
          <w:sz w:val="66"/>
          <w:szCs w:val="66"/>
        </w:rPr>
        <w:t>RET</w:t>
      </w:r>
      <w:r>
        <w:rPr>
          <w:rFonts w:hint="cs"/>
          <w:b/>
          <w:bCs/>
          <w:sz w:val="66"/>
          <w:szCs w:val="66"/>
          <w:rtl/>
        </w:rPr>
        <w:t>.</w:t>
      </w:r>
    </w:p>
    <w:sectPr w:rsidR="00032A79" w:rsidRPr="00984506" w:rsidSect="004D1E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90F70"/>
    <w:multiLevelType w:val="hybridMultilevel"/>
    <w:tmpl w:val="EE06F866"/>
    <w:lvl w:ilvl="0" w:tplc="C73E1D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A7"/>
    <w:rsid w:val="0003288C"/>
    <w:rsid w:val="00032A79"/>
    <w:rsid w:val="00051354"/>
    <w:rsid w:val="00065BC3"/>
    <w:rsid w:val="000752A9"/>
    <w:rsid w:val="000B6803"/>
    <w:rsid w:val="00112EAF"/>
    <w:rsid w:val="001F3959"/>
    <w:rsid w:val="00231141"/>
    <w:rsid w:val="003A6CDC"/>
    <w:rsid w:val="00431D84"/>
    <w:rsid w:val="00432081"/>
    <w:rsid w:val="004673B3"/>
    <w:rsid w:val="004D1E3B"/>
    <w:rsid w:val="004D30C3"/>
    <w:rsid w:val="004E3626"/>
    <w:rsid w:val="00517A9E"/>
    <w:rsid w:val="005258DD"/>
    <w:rsid w:val="00586199"/>
    <w:rsid w:val="007033D9"/>
    <w:rsid w:val="00736BA7"/>
    <w:rsid w:val="007A21A9"/>
    <w:rsid w:val="009252C7"/>
    <w:rsid w:val="009821C5"/>
    <w:rsid w:val="00984506"/>
    <w:rsid w:val="00AF613C"/>
    <w:rsid w:val="00B96253"/>
    <w:rsid w:val="00BB639E"/>
    <w:rsid w:val="00BC06EA"/>
    <w:rsid w:val="00BE18E0"/>
    <w:rsid w:val="00C26AAB"/>
    <w:rsid w:val="00C8668B"/>
    <w:rsid w:val="00C94626"/>
    <w:rsid w:val="00D0151D"/>
    <w:rsid w:val="00DA3092"/>
    <w:rsid w:val="00F8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211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Uhb</dc:creator>
  <cp:lastModifiedBy>Uhb</cp:lastModifiedBy>
  <cp:revision>11</cp:revision>
  <dcterms:created xsi:type="dcterms:W3CDTF">2013-04-29T14:44:00Z</dcterms:created>
  <dcterms:modified xsi:type="dcterms:W3CDTF">2013-05-06T16:27:00Z</dcterms:modified>
</cp:coreProperties>
</file>