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BE1" w:rsidRDefault="000C7CD9" w:rsidP="00D4064B">
      <w:pPr>
        <w:bidi/>
        <w:rPr>
          <w:b/>
          <w:bCs/>
          <w:u w:val="single"/>
          <w:rtl/>
        </w:rPr>
      </w:pPr>
      <w:r>
        <w:rPr>
          <w:rFonts w:hint="cs"/>
          <w:b/>
          <w:bCs/>
          <w:u w:val="single"/>
          <w:rtl/>
        </w:rPr>
        <w:t>דפדוף</w:t>
      </w:r>
      <w:r w:rsidR="00D4064B" w:rsidRPr="00D4064B">
        <w:rPr>
          <w:rFonts w:hint="cs"/>
          <w:b/>
          <w:bCs/>
          <w:u w:val="single"/>
          <w:rtl/>
        </w:rPr>
        <w:t xml:space="preserve"> ב-</w:t>
      </w:r>
      <w:r w:rsidR="00D4064B" w:rsidRPr="00D4064B">
        <w:rPr>
          <w:b/>
          <w:bCs/>
          <w:u w:val="single"/>
        </w:rPr>
        <w:t>long mode</w:t>
      </w:r>
    </w:p>
    <w:p w:rsidR="00D4064B" w:rsidRDefault="00A62FD4" w:rsidP="00D4064B">
      <w:pPr>
        <w:bidi/>
      </w:pPr>
      <w:r>
        <w:rPr>
          <w:rFonts w:hint="cs"/>
          <w:rtl/>
        </w:rPr>
        <w:t xml:space="preserve">מערכת </w:t>
      </w:r>
      <w:r>
        <w:t>long mode</w:t>
      </w:r>
      <w:r>
        <w:rPr>
          <w:rFonts w:hint="cs"/>
          <w:rtl/>
        </w:rPr>
        <w:t xml:space="preserve"> </w:t>
      </w:r>
      <w:r w:rsidR="003E7601">
        <w:rPr>
          <w:rFonts w:hint="cs"/>
          <w:rtl/>
        </w:rPr>
        <w:t xml:space="preserve"> </w:t>
      </w:r>
      <w:r>
        <w:rPr>
          <w:rFonts w:hint="cs"/>
          <w:rtl/>
        </w:rPr>
        <w:t xml:space="preserve">תומכת בדפדוף ב-3 גדלים של דפים: </w:t>
      </w:r>
    </w:p>
    <w:p w:rsidR="00A62FD4" w:rsidRDefault="00A62FD4" w:rsidP="00A62FD4">
      <w:pPr>
        <w:pStyle w:val="ListParagraph"/>
        <w:numPr>
          <w:ilvl w:val="0"/>
          <w:numId w:val="1"/>
        </w:numPr>
        <w:bidi/>
      </w:pPr>
      <w:r>
        <w:t>4k</w:t>
      </w:r>
      <w:r>
        <w:rPr>
          <w:rFonts w:hint="cs"/>
          <w:rtl/>
        </w:rPr>
        <w:t xml:space="preserve"> </w:t>
      </w:r>
      <w:r>
        <w:rPr>
          <w:rtl/>
        </w:rPr>
        <w:t>–</w:t>
      </w:r>
      <w:r>
        <w:rPr>
          <w:rFonts w:hint="cs"/>
          <w:rtl/>
        </w:rPr>
        <w:t xml:space="preserve"> </w:t>
      </w:r>
      <w:proofErr w:type="gramStart"/>
      <w:r>
        <w:rPr>
          <w:rFonts w:hint="cs"/>
          <w:rtl/>
        </w:rPr>
        <w:t>2</w:t>
      </w:r>
      <w:r>
        <w:rPr>
          <w:rFonts w:hint="cs"/>
          <w:vertAlign w:val="superscript"/>
          <w:rtl/>
        </w:rPr>
        <w:t>12</w:t>
      </w:r>
      <w:r>
        <w:t xml:space="preserve"> </w:t>
      </w:r>
      <w:r>
        <w:rPr>
          <w:rFonts w:hint="cs"/>
          <w:rtl/>
        </w:rPr>
        <w:t xml:space="preserve"> =</w:t>
      </w:r>
      <w:proofErr w:type="gramEnd"/>
      <w:r>
        <w:rPr>
          <w:rFonts w:hint="cs"/>
          <w:rtl/>
        </w:rPr>
        <w:t xml:space="preserve"> 4096 </w:t>
      </w:r>
      <w:r>
        <w:t xml:space="preserve"> </w:t>
      </w:r>
      <w:r>
        <w:rPr>
          <w:rFonts w:hint="cs"/>
          <w:rtl/>
        </w:rPr>
        <w:t xml:space="preserve"> בתים לדף.</w:t>
      </w:r>
    </w:p>
    <w:p w:rsidR="00A62FD4" w:rsidRDefault="00A62FD4" w:rsidP="009D46FE">
      <w:pPr>
        <w:pStyle w:val="ListParagraph"/>
        <w:numPr>
          <w:ilvl w:val="0"/>
          <w:numId w:val="1"/>
        </w:numPr>
        <w:bidi/>
      </w:pPr>
      <w:r>
        <w:t>2M</w:t>
      </w:r>
      <w:r>
        <w:rPr>
          <w:rFonts w:hint="cs"/>
          <w:rtl/>
        </w:rPr>
        <w:t xml:space="preserve"> - 2</w:t>
      </w:r>
      <w:r>
        <w:rPr>
          <w:rFonts w:hint="cs"/>
          <w:vertAlign w:val="superscript"/>
          <w:rtl/>
        </w:rPr>
        <w:t>2</w:t>
      </w:r>
      <w:r w:rsidR="009D46FE">
        <w:rPr>
          <w:rFonts w:hint="cs"/>
          <w:vertAlign w:val="superscript"/>
          <w:rtl/>
        </w:rPr>
        <w:t>1</w:t>
      </w:r>
      <w:r>
        <w:rPr>
          <w:rFonts w:hint="cs"/>
          <w:rtl/>
        </w:rPr>
        <w:t xml:space="preserve"> = </w:t>
      </w:r>
      <w:r w:rsidR="009D46FE" w:rsidRPr="009D46FE">
        <w:rPr>
          <w:rFonts w:cs="Arial"/>
          <w:rtl/>
        </w:rPr>
        <w:t>2097152</w:t>
      </w:r>
      <w:r>
        <w:rPr>
          <w:rFonts w:hint="cs"/>
          <w:rtl/>
        </w:rPr>
        <w:t xml:space="preserve"> בתים לדף.</w:t>
      </w:r>
    </w:p>
    <w:p w:rsidR="00A62FD4" w:rsidRPr="00FA7A34" w:rsidRDefault="00A62FD4" w:rsidP="009D46FE">
      <w:pPr>
        <w:pStyle w:val="ListParagraph"/>
        <w:numPr>
          <w:ilvl w:val="0"/>
          <w:numId w:val="1"/>
        </w:numPr>
        <w:bidi/>
      </w:pPr>
      <w:r>
        <w:t>1G</w:t>
      </w:r>
      <w:proofErr w:type="gramStart"/>
      <w:r>
        <w:rPr>
          <w:rFonts w:hint="cs"/>
          <w:rtl/>
        </w:rPr>
        <w:t xml:space="preserve">-  </w:t>
      </w:r>
      <w:r w:rsidR="009D46FE">
        <w:t>2</w:t>
      </w:r>
      <w:r w:rsidR="009D46FE">
        <w:rPr>
          <w:vertAlign w:val="superscript"/>
        </w:rPr>
        <w:t>30</w:t>
      </w:r>
      <w:proofErr w:type="gramEnd"/>
      <w:r w:rsidR="009D46FE">
        <w:rPr>
          <w:rFonts w:hint="cs"/>
          <w:rtl/>
        </w:rPr>
        <w:t xml:space="preserve"> = </w:t>
      </w:r>
      <w:r w:rsidR="009D46FE" w:rsidRPr="009D46FE">
        <w:rPr>
          <w:rFonts w:cs="Arial"/>
          <w:rtl/>
        </w:rPr>
        <w:t>1073741824</w:t>
      </w:r>
      <w:r w:rsidR="009D46FE">
        <w:rPr>
          <w:rFonts w:cs="Arial" w:hint="cs"/>
          <w:rtl/>
        </w:rPr>
        <w:t xml:space="preserve"> בתים לדף.</w:t>
      </w:r>
    </w:p>
    <w:p w:rsidR="006E4092" w:rsidRDefault="003E7601" w:rsidP="00FA7A34">
      <w:pPr>
        <w:bidi/>
        <w:rPr>
          <w:rtl/>
        </w:rPr>
      </w:pPr>
      <w:r>
        <w:rPr>
          <w:rFonts w:hint="cs"/>
          <w:rtl/>
        </w:rPr>
        <w:t>גודל הדף נקבע בביט ה-</w:t>
      </w:r>
      <w:r>
        <w:t>PS</w:t>
      </w:r>
      <w:r w:rsidR="006E4092">
        <w:rPr>
          <w:rFonts w:hint="cs"/>
          <w:rtl/>
        </w:rPr>
        <w:t>, ביט מספר 7 בכניסות של הטבלאות.</w:t>
      </w:r>
    </w:p>
    <w:p w:rsidR="00FA7A34" w:rsidRDefault="006E4092" w:rsidP="006E4092">
      <w:pPr>
        <w:bidi/>
        <w:rPr>
          <w:rtl/>
        </w:rPr>
      </w:pPr>
      <w:r>
        <w:rPr>
          <w:rFonts w:hint="cs"/>
          <w:rtl/>
        </w:rPr>
        <w:t xml:space="preserve">האבחנה בין דפים בגודל </w:t>
      </w:r>
      <w:r>
        <w:t>4k</w:t>
      </w:r>
      <w:r>
        <w:rPr>
          <w:rFonts w:hint="cs"/>
          <w:rtl/>
        </w:rPr>
        <w:t xml:space="preserve"> לעומת </w:t>
      </w:r>
      <w:r>
        <w:t>2M</w:t>
      </w:r>
      <w:r w:rsidR="003E7601">
        <w:rPr>
          <w:rFonts w:hint="cs"/>
          <w:rtl/>
        </w:rPr>
        <w:t xml:space="preserve"> </w:t>
      </w:r>
      <w:r>
        <w:rPr>
          <w:rFonts w:hint="cs"/>
          <w:rtl/>
        </w:rPr>
        <w:t>נעשה בביט 7 (ה-</w:t>
      </w:r>
      <w:r>
        <w:t>PS</w:t>
      </w:r>
      <w:r>
        <w:rPr>
          <w:rFonts w:hint="cs"/>
          <w:rtl/>
        </w:rPr>
        <w:t xml:space="preserve">) </w:t>
      </w:r>
      <w:r w:rsidR="003E7601">
        <w:rPr>
          <w:rFonts w:hint="cs"/>
          <w:rtl/>
        </w:rPr>
        <w:t>ב-</w:t>
      </w:r>
      <w:r w:rsidR="003E7601">
        <w:t>PDE</w:t>
      </w:r>
      <w:r w:rsidR="003E7601">
        <w:rPr>
          <w:rFonts w:hint="cs"/>
          <w:rtl/>
        </w:rPr>
        <w:t xml:space="preserve"> </w:t>
      </w:r>
      <w:r w:rsidR="003E7601">
        <w:rPr>
          <w:rtl/>
        </w:rPr>
        <w:t>–</w:t>
      </w:r>
      <w:r w:rsidR="003E7601">
        <w:rPr>
          <w:rFonts w:hint="cs"/>
          <w:rtl/>
        </w:rPr>
        <w:t xml:space="preserve"> </w:t>
      </w:r>
      <w:r w:rsidR="003E7601">
        <w:t>Page Directory Entry</w:t>
      </w:r>
      <w:r w:rsidR="003E7601">
        <w:rPr>
          <w:rFonts w:hint="cs"/>
          <w:rtl/>
        </w:rPr>
        <w:t>, הרמה האחרונה</w:t>
      </w:r>
      <w:r>
        <w:rPr>
          <w:rFonts w:hint="cs"/>
          <w:rtl/>
        </w:rPr>
        <w:t xml:space="preserve"> לפני המיפוי לדף הפיזי עצמו.</w:t>
      </w:r>
    </w:p>
    <w:p w:rsidR="006E4092" w:rsidRDefault="00C14699" w:rsidP="006E4092">
      <w:pPr>
        <w:bidi/>
        <w:rPr>
          <w:rtl/>
        </w:rPr>
      </w:pPr>
      <w:r>
        <w:rPr>
          <w:rFonts w:hint="cs"/>
          <w:rtl/>
        </w:rPr>
        <w:t xml:space="preserve">האבחנה בין דפים בגודל </w:t>
      </w:r>
      <w:r>
        <w:t>1G</w:t>
      </w:r>
      <w:r>
        <w:rPr>
          <w:rFonts w:hint="cs"/>
          <w:rtl/>
        </w:rPr>
        <w:t xml:space="preserve"> לדפים קטנים יותר </w:t>
      </w:r>
      <w:r>
        <w:t>4K, 2M</w:t>
      </w:r>
      <w:r>
        <w:rPr>
          <w:rFonts w:hint="cs"/>
          <w:rtl/>
        </w:rPr>
        <w:t xml:space="preserve"> נעשה רמה אחת קודם לכן ב-</w:t>
      </w:r>
      <w:r>
        <w:t>PDPE</w:t>
      </w:r>
      <w:r>
        <w:rPr>
          <w:rFonts w:hint="cs"/>
          <w:rtl/>
        </w:rPr>
        <w:t xml:space="preserve"> </w:t>
      </w:r>
      <w:r w:rsidR="00367973">
        <w:rPr>
          <w:rtl/>
        </w:rPr>
        <w:t>–</w:t>
      </w:r>
      <w:r>
        <w:rPr>
          <w:rFonts w:hint="cs"/>
          <w:rtl/>
        </w:rPr>
        <w:t xml:space="preserve"> </w:t>
      </w:r>
      <w:r w:rsidR="00367973">
        <w:t>Page Directory Pointer Entry</w:t>
      </w:r>
      <w:r w:rsidR="00367973">
        <w:rPr>
          <w:rFonts w:hint="cs"/>
          <w:rtl/>
        </w:rPr>
        <w:t>.</w:t>
      </w:r>
    </w:p>
    <w:p w:rsidR="00367973" w:rsidRDefault="009818A2" w:rsidP="00367973">
      <w:pPr>
        <w:bidi/>
        <w:rPr>
          <w:rtl/>
        </w:rPr>
      </w:pPr>
      <w:r>
        <w:rPr>
          <w:rFonts w:hint="cs"/>
          <w:rtl/>
        </w:rPr>
        <w:t xml:space="preserve">בעקרון, </w:t>
      </w:r>
      <w:proofErr w:type="spellStart"/>
      <w:r>
        <w:rPr>
          <w:rFonts w:hint="cs"/>
          <w:rtl/>
        </w:rPr>
        <w:t>ההמרות</w:t>
      </w:r>
      <w:proofErr w:type="spellEnd"/>
      <w:r>
        <w:rPr>
          <w:rFonts w:hint="cs"/>
          <w:rtl/>
        </w:rPr>
        <w:t xml:space="preserve"> נראות כך:</w:t>
      </w:r>
    </w:p>
    <w:p w:rsidR="00E818F8" w:rsidRDefault="00E818F8" w:rsidP="009818A2">
      <w:pPr>
        <w:bidi/>
        <w:rPr>
          <w:rtl/>
        </w:rPr>
      </w:pPr>
      <w:r>
        <w:rPr>
          <w:rFonts w:hint="cs"/>
          <w:rtl/>
        </w:rPr>
        <w:t>הרמה העליונה</w:t>
      </w:r>
      <w:r w:rsidR="0011447F">
        <w:rPr>
          <w:rFonts w:hint="cs"/>
          <w:rtl/>
        </w:rPr>
        <w:t xml:space="preserve"> </w:t>
      </w:r>
      <w:proofErr w:type="spellStart"/>
      <w:r w:rsidR="0011447F">
        <w:rPr>
          <w:rFonts w:hint="cs"/>
          <w:rtl/>
        </w:rPr>
        <w:t>מוצבעת</w:t>
      </w:r>
      <w:proofErr w:type="spellEnd"/>
      <w:r w:rsidR="0011447F">
        <w:rPr>
          <w:rFonts w:hint="cs"/>
          <w:rtl/>
        </w:rPr>
        <w:t xml:space="preserve"> תמיד ע"י ה-</w:t>
      </w:r>
      <w:r w:rsidR="0011447F">
        <w:t>CR3</w:t>
      </w:r>
      <w:r w:rsidR="0011447F">
        <w:rPr>
          <w:rFonts w:hint="cs"/>
          <w:rtl/>
        </w:rPr>
        <w:t>:</w:t>
      </w:r>
    </w:p>
    <w:p w:rsidR="0011447F" w:rsidRDefault="0095039B" w:rsidP="0095039B">
      <w:pPr>
        <w:rPr>
          <w:rtl/>
        </w:rPr>
      </w:pPr>
      <w:r>
        <w:rPr>
          <w:rFonts w:hint="cs"/>
          <w:noProof/>
        </w:rPr>
        <w:drawing>
          <wp:inline distT="0" distB="0" distL="0" distR="0">
            <wp:extent cx="5943600" cy="1721745"/>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721745"/>
                    </a:xfrm>
                    <a:prstGeom prst="rect">
                      <a:avLst/>
                    </a:prstGeom>
                    <a:noFill/>
                    <a:ln>
                      <a:noFill/>
                    </a:ln>
                  </pic:spPr>
                </pic:pic>
              </a:graphicData>
            </a:graphic>
          </wp:inline>
        </w:drawing>
      </w:r>
    </w:p>
    <w:p w:rsidR="00EA6BB6" w:rsidRPr="00174C91" w:rsidRDefault="00EA6BB6" w:rsidP="00EA6BB6">
      <w:pPr>
        <w:bidi/>
        <w:rPr>
          <w:b/>
          <w:bCs/>
          <w:sz w:val="28"/>
          <w:szCs w:val="28"/>
        </w:rPr>
      </w:pPr>
      <w:r w:rsidRPr="00174C91">
        <w:rPr>
          <w:rFonts w:hint="cs"/>
          <w:b/>
          <w:bCs/>
          <w:sz w:val="28"/>
          <w:szCs w:val="28"/>
          <w:rtl/>
        </w:rPr>
        <w:t xml:space="preserve">מקור: </w:t>
      </w:r>
      <w:r w:rsidRPr="00174C91">
        <w:rPr>
          <w:b/>
          <w:bCs/>
          <w:sz w:val="28"/>
          <w:szCs w:val="28"/>
        </w:rPr>
        <w:t xml:space="preserve">AMD64 Architecture Programmers Manual Volume </w:t>
      </w:r>
      <w:r>
        <w:rPr>
          <w:b/>
          <w:bCs/>
          <w:sz w:val="28"/>
          <w:szCs w:val="28"/>
        </w:rPr>
        <w:t>2</w:t>
      </w:r>
    </w:p>
    <w:p w:rsidR="00E818F8" w:rsidRDefault="00E818F8" w:rsidP="00E818F8">
      <w:pPr>
        <w:bidi/>
        <w:rPr>
          <w:rtl/>
        </w:rPr>
      </w:pPr>
    </w:p>
    <w:p w:rsidR="00EA6BB6" w:rsidRDefault="00EA6BB6" w:rsidP="00EA6BB6">
      <w:pPr>
        <w:bidi/>
        <w:rPr>
          <w:rtl/>
        </w:rPr>
      </w:pPr>
    </w:p>
    <w:p w:rsidR="00824914" w:rsidRDefault="00824914" w:rsidP="00824914">
      <w:pPr>
        <w:bidi/>
        <w:rPr>
          <w:rtl/>
        </w:rPr>
      </w:pPr>
    </w:p>
    <w:p w:rsidR="00824914" w:rsidRDefault="00824914" w:rsidP="00824914">
      <w:pPr>
        <w:bidi/>
        <w:rPr>
          <w:rtl/>
        </w:rPr>
      </w:pPr>
    </w:p>
    <w:p w:rsidR="00824914" w:rsidRDefault="00824914" w:rsidP="00824914">
      <w:pPr>
        <w:bidi/>
        <w:rPr>
          <w:rtl/>
        </w:rPr>
      </w:pPr>
    </w:p>
    <w:p w:rsidR="00824914" w:rsidRDefault="00824914" w:rsidP="00824914">
      <w:pPr>
        <w:bidi/>
        <w:rPr>
          <w:rtl/>
        </w:rPr>
      </w:pPr>
    </w:p>
    <w:p w:rsidR="00824914" w:rsidRDefault="00824914" w:rsidP="00824914">
      <w:pPr>
        <w:bidi/>
        <w:rPr>
          <w:rtl/>
        </w:rPr>
      </w:pPr>
    </w:p>
    <w:p w:rsidR="00824914" w:rsidRDefault="00824914" w:rsidP="00824914">
      <w:pPr>
        <w:bidi/>
        <w:rPr>
          <w:rtl/>
        </w:rPr>
      </w:pPr>
    </w:p>
    <w:p w:rsidR="009818A2" w:rsidRPr="009062C8" w:rsidRDefault="009818A2" w:rsidP="00E818F8">
      <w:pPr>
        <w:bidi/>
        <w:rPr>
          <w:b/>
          <w:bCs/>
          <w:u w:val="single"/>
          <w:rtl/>
        </w:rPr>
      </w:pPr>
      <w:r w:rsidRPr="009062C8">
        <w:rPr>
          <w:rFonts w:hint="cs"/>
          <w:b/>
          <w:bCs/>
          <w:u w:val="single"/>
          <w:rtl/>
        </w:rPr>
        <w:lastRenderedPageBreak/>
        <w:t xml:space="preserve">דפדוף </w:t>
      </w:r>
      <w:r w:rsidRPr="009062C8">
        <w:rPr>
          <w:b/>
          <w:bCs/>
          <w:u w:val="single"/>
        </w:rPr>
        <w:t>4k</w:t>
      </w:r>
      <w:r w:rsidRPr="009062C8">
        <w:rPr>
          <w:rFonts w:hint="cs"/>
          <w:b/>
          <w:bCs/>
          <w:u w:val="single"/>
          <w:rtl/>
        </w:rPr>
        <w:t>:</w:t>
      </w:r>
    </w:p>
    <w:p w:rsidR="009818A2" w:rsidRDefault="00F14811" w:rsidP="00F14811">
      <w:pPr>
        <w:rPr>
          <w:rtl/>
        </w:rPr>
      </w:pPr>
      <w:r>
        <w:rPr>
          <w:rFonts w:hint="cs"/>
          <w:noProof/>
        </w:rPr>
        <w:drawing>
          <wp:inline distT="0" distB="0" distL="0" distR="0">
            <wp:extent cx="5943600" cy="3991474"/>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91474"/>
                    </a:xfrm>
                    <a:prstGeom prst="rect">
                      <a:avLst/>
                    </a:prstGeom>
                    <a:noFill/>
                    <a:ln>
                      <a:noFill/>
                    </a:ln>
                  </pic:spPr>
                </pic:pic>
              </a:graphicData>
            </a:graphic>
          </wp:inline>
        </w:drawing>
      </w:r>
    </w:p>
    <w:p w:rsidR="00F14811" w:rsidRDefault="00F14811" w:rsidP="00F14811">
      <w:pPr>
        <w:rPr>
          <w:rtl/>
        </w:rPr>
      </w:pPr>
    </w:p>
    <w:p w:rsidR="00F14811" w:rsidRPr="00174C91" w:rsidRDefault="00F14811" w:rsidP="00F14811">
      <w:pPr>
        <w:bidi/>
        <w:rPr>
          <w:b/>
          <w:bCs/>
          <w:sz w:val="28"/>
          <w:szCs w:val="28"/>
        </w:rPr>
      </w:pPr>
      <w:r w:rsidRPr="00174C91">
        <w:rPr>
          <w:rFonts w:hint="cs"/>
          <w:b/>
          <w:bCs/>
          <w:sz w:val="28"/>
          <w:szCs w:val="28"/>
          <w:rtl/>
        </w:rPr>
        <w:t xml:space="preserve">מקור: </w:t>
      </w:r>
      <w:r w:rsidRPr="00174C91">
        <w:rPr>
          <w:b/>
          <w:bCs/>
          <w:sz w:val="28"/>
          <w:szCs w:val="28"/>
        </w:rPr>
        <w:t xml:space="preserve">AMD64 Architecture Programmers Manual Volume </w:t>
      </w:r>
      <w:r>
        <w:rPr>
          <w:b/>
          <w:bCs/>
          <w:sz w:val="28"/>
          <w:szCs w:val="28"/>
        </w:rPr>
        <w:t>2</w:t>
      </w:r>
    </w:p>
    <w:p w:rsidR="00367973" w:rsidRDefault="00367973" w:rsidP="00367973">
      <w:pPr>
        <w:bidi/>
        <w:rPr>
          <w:rtl/>
        </w:rPr>
      </w:pPr>
    </w:p>
    <w:p w:rsidR="006E4092" w:rsidRDefault="00447A66" w:rsidP="006E4092">
      <w:pPr>
        <w:bidi/>
        <w:rPr>
          <w:rtl/>
        </w:rPr>
      </w:pPr>
      <w:r>
        <w:rPr>
          <w:rFonts w:hint="cs"/>
          <w:rtl/>
        </w:rPr>
        <w:t xml:space="preserve">תוכן הכניסות בטבלאות ההמרה </w:t>
      </w:r>
      <w:r w:rsidR="008D2631">
        <w:rPr>
          <w:rFonts w:hint="cs"/>
          <w:rtl/>
        </w:rPr>
        <w:t>נראות כך:</w:t>
      </w:r>
    </w:p>
    <w:p w:rsidR="008D2631" w:rsidRDefault="00556512" w:rsidP="00556512">
      <w:r>
        <w:rPr>
          <w:rFonts w:hint="cs"/>
          <w:noProof/>
        </w:rPr>
        <w:lastRenderedPageBreak/>
        <w:drawing>
          <wp:inline distT="0" distB="0" distL="0" distR="0">
            <wp:extent cx="5943600" cy="6881188"/>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881188"/>
                    </a:xfrm>
                    <a:prstGeom prst="rect">
                      <a:avLst/>
                    </a:prstGeom>
                    <a:noFill/>
                    <a:ln>
                      <a:noFill/>
                    </a:ln>
                  </pic:spPr>
                </pic:pic>
              </a:graphicData>
            </a:graphic>
          </wp:inline>
        </w:drawing>
      </w:r>
    </w:p>
    <w:p w:rsidR="00556512" w:rsidRDefault="00556512" w:rsidP="00556512">
      <w:pPr>
        <w:rPr>
          <w:rtl/>
        </w:rPr>
      </w:pPr>
    </w:p>
    <w:p w:rsidR="00556512" w:rsidRPr="00174C91" w:rsidRDefault="00556512" w:rsidP="00556512">
      <w:pPr>
        <w:bidi/>
        <w:rPr>
          <w:b/>
          <w:bCs/>
          <w:sz w:val="28"/>
          <w:szCs w:val="28"/>
        </w:rPr>
      </w:pPr>
      <w:r w:rsidRPr="00174C91">
        <w:rPr>
          <w:rFonts w:hint="cs"/>
          <w:b/>
          <w:bCs/>
          <w:sz w:val="28"/>
          <w:szCs w:val="28"/>
          <w:rtl/>
        </w:rPr>
        <w:t xml:space="preserve">מקור: </w:t>
      </w:r>
      <w:r w:rsidRPr="00174C91">
        <w:rPr>
          <w:b/>
          <w:bCs/>
          <w:sz w:val="28"/>
          <w:szCs w:val="28"/>
        </w:rPr>
        <w:t xml:space="preserve">AMD64 Architecture Programmers Manual Volume </w:t>
      </w:r>
      <w:r>
        <w:rPr>
          <w:b/>
          <w:bCs/>
          <w:sz w:val="28"/>
          <w:szCs w:val="28"/>
        </w:rPr>
        <w:t>2</w:t>
      </w:r>
    </w:p>
    <w:p w:rsidR="00556512" w:rsidRDefault="00556512" w:rsidP="00556512">
      <w:pPr>
        <w:bidi/>
        <w:rPr>
          <w:rtl/>
        </w:rPr>
      </w:pPr>
    </w:p>
    <w:p w:rsidR="009062C8" w:rsidRDefault="009062C8" w:rsidP="009062C8">
      <w:pPr>
        <w:bidi/>
        <w:rPr>
          <w:rtl/>
        </w:rPr>
      </w:pPr>
    </w:p>
    <w:p w:rsidR="009062C8" w:rsidRPr="009062C8" w:rsidRDefault="009062C8" w:rsidP="009062C8">
      <w:pPr>
        <w:bidi/>
        <w:rPr>
          <w:b/>
          <w:bCs/>
          <w:u w:val="single"/>
          <w:rtl/>
        </w:rPr>
      </w:pPr>
      <w:r w:rsidRPr="009062C8">
        <w:rPr>
          <w:rFonts w:hint="cs"/>
          <w:b/>
          <w:bCs/>
          <w:u w:val="single"/>
          <w:rtl/>
        </w:rPr>
        <w:lastRenderedPageBreak/>
        <w:t xml:space="preserve">דפדוף </w:t>
      </w:r>
      <w:r w:rsidRPr="009062C8">
        <w:rPr>
          <w:b/>
          <w:bCs/>
          <w:u w:val="single"/>
        </w:rPr>
        <w:t>2M</w:t>
      </w:r>
      <w:r w:rsidRPr="009062C8">
        <w:rPr>
          <w:rFonts w:hint="cs"/>
          <w:b/>
          <w:bCs/>
          <w:u w:val="single"/>
          <w:rtl/>
        </w:rPr>
        <w:t xml:space="preserve"> </w:t>
      </w:r>
    </w:p>
    <w:p w:rsidR="009062C8" w:rsidRDefault="000E0A01" w:rsidP="000E0A01">
      <w:pPr>
        <w:rPr>
          <w:rtl/>
        </w:rPr>
      </w:pPr>
      <w:r>
        <w:rPr>
          <w:rFonts w:hint="cs"/>
          <w:noProof/>
        </w:rPr>
        <w:drawing>
          <wp:inline distT="0" distB="0" distL="0" distR="0">
            <wp:extent cx="5943600" cy="4088085"/>
            <wp:effectExtent l="0" t="0" r="0" b="825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88085"/>
                    </a:xfrm>
                    <a:prstGeom prst="rect">
                      <a:avLst/>
                    </a:prstGeom>
                    <a:noFill/>
                    <a:ln>
                      <a:noFill/>
                    </a:ln>
                  </pic:spPr>
                </pic:pic>
              </a:graphicData>
            </a:graphic>
          </wp:inline>
        </w:drawing>
      </w:r>
    </w:p>
    <w:p w:rsidR="003A4B7D" w:rsidRPr="00174C91" w:rsidRDefault="003A4B7D" w:rsidP="003A4B7D">
      <w:pPr>
        <w:bidi/>
        <w:rPr>
          <w:b/>
          <w:bCs/>
          <w:sz w:val="28"/>
          <w:szCs w:val="28"/>
        </w:rPr>
      </w:pPr>
      <w:r w:rsidRPr="00174C91">
        <w:rPr>
          <w:rFonts w:hint="cs"/>
          <w:b/>
          <w:bCs/>
          <w:sz w:val="28"/>
          <w:szCs w:val="28"/>
          <w:rtl/>
        </w:rPr>
        <w:t xml:space="preserve">מקור: </w:t>
      </w:r>
      <w:r w:rsidRPr="00174C91">
        <w:rPr>
          <w:b/>
          <w:bCs/>
          <w:sz w:val="28"/>
          <w:szCs w:val="28"/>
        </w:rPr>
        <w:t xml:space="preserve">AMD64 Architecture Programmers Manual Volume </w:t>
      </w:r>
      <w:r>
        <w:rPr>
          <w:b/>
          <w:bCs/>
          <w:sz w:val="28"/>
          <w:szCs w:val="28"/>
        </w:rPr>
        <w:t>2</w:t>
      </w:r>
    </w:p>
    <w:p w:rsidR="00DA2BFD" w:rsidRDefault="00DA2BFD" w:rsidP="000E0A01">
      <w:pPr>
        <w:bidi/>
        <w:rPr>
          <w:rtl/>
        </w:rPr>
      </w:pPr>
    </w:p>
    <w:p w:rsidR="000E0A01" w:rsidRDefault="00DA2BFD" w:rsidP="00DA2BFD">
      <w:pPr>
        <w:bidi/>
        <w:rPr>
          <w:rtl/>
        </w:rPr>
      </w:pPr>
      <w:r>
        <w:rPr>
          <w:rFonts w:hint="cs"/>
          <w:rtl/>
        </w:rPr>
        <w:t>הכניסות בטבלאות הדפדוף נראות כך</w:t>
      </w:r>
    </w:p>
    <w:p w:rsidR="00DA2BFD" w:rsidRDefault="00E44A56" w:rsidP="007B712A">
      <w:r>
        <w:rPr>
          <w:rFonts w:hint="cs"/>
          <w:noProof/>
        </w:rPr>
        <w:lastRenderedPageBreak/>
        <w:drawing>
          <wp:inline distT="0" distB="0" distL="0" distR="0">
            <wp:extent cx="5943600" cy="4603613"/>
            <wp:effectExtent l="0" t="0" r="0" b="698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603613"/>
                    </a:xfrm>
                    <a:prstGeom prst="rect">
                      <a:avLst/>
                    </a:prstGeom>
                    <a:noFill/>
                    <a:ln>
                      <a:noFill/>
                    </a:ln>
                  </pic:spPr>
                </pic:pic>
              </a:graphicData>
            </a:graphic>
          </wp:inline>
        </w:drawing>
      </w:r>
    </w:p>
    <w:p w:rsidR="002729C7" w:rsidRDefault="002729C7" w:rsidP="007B712A">
      <w:pPr>
        <w:rPr>
          <w:rtl/>
        </w:rPr>
      </w:pPr>
    </w:p>
    <w:p w:rsidR="002729C7" w:rsidRDefault="002729C7" w:rsidP="007B712A">
      <w:pPr>
        <w:rPr>
          <w:rtl/>
        </w:rPr>
      </w:pPr>
    </w:p>
    <w:p w:rsidR="002729C7" w:rsidRPr="00174C91" w:rsidRDefault="002729C7" w:rsidP="002729C7">
      <w:pPr>
        <w:bidi/>
        <w:rPr>
          <w:b/>
          <w:bCs/>
          <w:sz w:val="28"/>
          <w:szCs w:val="28"/>
        </w:rPr>
      </w:pPr>
      <w:r w:rsidRPr="00174C91">
        <w:rPr>
          <w:rFonts w:hint="cs"/>
          <w:b/>
          <w:bCs/>
          <w:sz w:val="28"/>
          <w:szCs w:val="28"/>
          <w:rtl/>
        </w:rPr>
        <w:t xml:space="preserve">מקור: </w:t>
      </w:r>
      <w:r w:rsidRPr="00174C91">
        <w:rPr>
          <w:b/>
          <w:bCs/>
          <w:sz w:val="28"/>
          <w:szCs w:val="28"/>
        </w:rPr>
        <w:t xml:space="preserve">AMD64 Architecture Programmers Manual Volume </w:t>
      </w:r>
      <w:r>
        <w:rPr>
          <w:b/>
          <w:bCs/>
          <w:sz w:val="28"/>
          <w:szCs w:val="28"/>
        </w:rPr>
        <w:t>2</w:t>
      </w:r>
    </w:p>
    <w:p w:rsidR="00E44A56" w:rsidRDefault="00E44A56" w:rsidP="00783794">
      <w:pPr>
        <w:bidi/>
        <w:rPr>
          <w:rtl/>
        </w:rPr>
      </w:pPr>
    </w:p>
    <w:p w:rsidR="0024431E" w:rsidRDefault="0024431E" w:rsidP="0024431E">
      <w:pPr>
        <w:bidi/>
        <w:rPr>
          <w:rtl/>
        </w:rPr>
      </w:pPr>
    </w:p>
    <w:p w:rsidR="0024431E" w:rsidRDefault="0024431E" w:rsidP="0024431E">
      <w:pPr>
        <w:bidi/>
        <w:rPr>
          <w:rtl/>
        </w:rPr>
      </w:pPr>
    </w:p>
    <w:p w:rsidR="0024431E" w:rsidRDefault="0024431E" w:rsidP="0024431E">
      <w:pPr>
        <w:bidi/>
        <w:rPr>
          <w:rtl/>
        </w:rPr>
      </w:pPr>
    </w:p>
    <w:p w:rsidR="0024431E" w:rsidRDefault="0024431E" w:rsidP="0024431E">
      <w:pPr>
        <w:bidi/>
        <w:rPr>
          <w:rtl/>
        </w:rPr>
      </w:pPr>
    </w:p>
    <w:p w:rsidR="0024431E" w:rsidRDefault="0024431E" w:rsidP="0024431E">
      <w:pPr>
        <w:bidi/>
        <w:rPr>
          <w:rtl/>
        </w:rPr>
      </w:pPr>
    </w:p>
    <w:p w:rsidR="0024431E" w:rsidRDefault="0024431E" w:rsidP="0024431E">
      <w:pPr>
        <w:bidi/>
        <w:rPr>
          <w:rtl/>
        </w:rPr>
      </w:pPr>
    </w:p>
    <w:p w:rsidR="0024431E" w:rsidRDefault="0024431E" w:rsidP="0024431E">
      <w:pPr>
        <w:bidi/>
        <w:rPr>
          <w:rtl/>
        </w:rPr>
      </w:pPr>
    </w:p>
    <w:p w:rsidR="00B111D1" w:rsidRPr="00B111D1" w:rsidRDefault="00B111D1" w:rsidP="00B111D1">
      <w:pPr>
        <w:bidi/>
        <w:rPr>
          <w:b/>
          <w:bCs/>
          <w:u w:val="single"/>
        </w:rPr>
      </w:pPr>
      <w:r w:rsidRPr="00B111D1">
        <w:rPr>
          <w:rFonts w:hint="cs"/>
          <w:b/>
          <w:bCs/>
          <w:u w:val="single"/>
          <w:rtl/>
        </w:rPr>
        <w:lastRenderedPageBreak/>
        <w:t xml:space="preserve">דפדוף </w:t>
      </w:r>
      <w:r w:rsidRPr="00B111D1">
        <w:rPr>
          <w:b/>
          <w:bCs/>
          <w:u w:val="single"/>
        </w:rPr>
        <w:t>1G</w:t>
      </w:r>
    </w:p>
    <w:p w:rsidR="00556512" w:rsidRDefault="00D929C3" w:rsidP="00B111D1">
      <w:pPr>
        <w:bidi/>
        <w:rPr>
          <w:rtl/>
        </w:rPr>
      </w:pPr>
      <w:r>
        <w:rPr>
          <w:rFonts w:hint="cs"/>
          <w:rtl/>
        </w:rPr>
        <w:t>הפענוח נראה כך:</w:t>
      </w:r>
    </w:p>
    <w:p w:rsidR="00D929C3" w:rsidRDefault="006028F9" w:rsidP="006028F9">
      <w:pPr>
        <w:rPr>
          <w:rtl/>
        </w:rPr>
      </w:pPr>
      <w:r>
        <w:rPr>
          <w:rFonts w:hint="cs"/>
          <w:noProof/>
        </w:rPr>
        <w:drawing>
          <wp:inline distT="0" distB="0" distL="0" distR="0">
            <wp:extent cx="5943600" cy="4026167"/>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26167"/>
                    </a:xfrm>
                    <a:prstGeom prst="rect">
                      <a:avLst/>
                    </a:prstGeom>
                    <a:noFill/>
                    <a:ln>
                      <a:noFill/>
                    </a:ln>
                  </pic:spPr>
                </pic:pic>
              </a:graphicData>
            </a:graphic>
          </wp:inline>
        </w:drawing>
      </w:r>
    </w:p>
    <w:p w:rsidR="000378CD" w:rsidRPr="00174C91" w:rsidRDefault="000378CD" w:rsidP="000378CD">
      <w:pPr>
        <w:bidi/>
        <w:rPr>
          <w:b/>
          <w:bCs/>
          <w:sz w:val="28"/>
          <w:szCs w:val="28"/>
        </w:rPr>
      </w:pPr>
      <w:r w:rsidRPr="00174C91">
        <w:rPr>
          <w:rFonts w:hint="cs"/>
          <w:b/>
          <w:bCs/>
          <w:sz w:val="28"/>
          <w:szCs w:val="28"/>
          <w:rtl/>
        </w:rPr>
        <w:t xml:space="preserve">מקור: </w:t>
      </w:r>
      <w:r w:rsidRPr="00174C91">
        <w:rPr>
          <w:b/>
          <w:bCs/>
          <w:sz w:val="28"/>
          <w:szCs w:val="28"/>
        </w:rPr>
        <w:t xml:space="preserve">AMD64 Architecture Programmers Manual Volume </w:t>
      </w:r>
      <w:r>
        <w:rPr>
          <w:b/>
          <w:bCs/>
          <w:sz w:val="28"/>
          <w:szCs w:val="28"/>
        </w:rPr>
        <w:t>2</w:t>
      </w:r>
    </w:p>
    <w:p w:rsidR="006C7B0A" w:rsidRDefault="006C7B0A" w:rsidP="006C7B0A">
      <w:pPr>
        <w:bidi/>
        <w:ind w:left="360"/>
        <w:rPr>
          <w:rtl/>
        </w:rPr>
      </w:pPr>
    </w:p>
    <w:p w:rsidR="00636464" w:rsidRDefault="00636464" w:rsidP="00636464">
      <w:pPr>
        <w:bidi/>
        <w:rPr>
          <w:rtl/>
        </w:rPr>
      </w:pPr>
    </w:p>
    <w:p w:rsidR="006028F9" w:rsidRDefault="00544990" w:rsidP="006028F9">
      <w:pPr>
        <w:bidi/>
        <w:rPr>
          <w:rtl/>
        </w:rPr>
      </w:pPr>
      <w:r>
        <w:rPr>
          <w:rFonts w:cs="Arial" w:hint="cs"/>
          <w:noProof/>
          <w:rtl/>
        </w:rPr>
        <w:lastRenderedPageBreak/>
        <w:drawing>
          <wp:inline distT="0" distB="0" distL="0" distR="0">
            <wp:extent cx="5943600" cy="4155947"/>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55947"/>
                    </a:xfrm>
                    <a:prstGeom prst="rect">
                      <a:avLst/>
                    </a:prstGeom>
                    <a:noFill/>
                    <a:ln>
                      <a:noFill/>
                    </a:ln>
                  </pic:spPr>
                </pic:pic>
              </a:graphicData>
            </a:graphic>
          </wp:inline>
        </w:drawing>
      </w:r>
    </w:p>
    <w:p w:rsidR="00CA083D" w:rsidRPr="00174C91" w:rsidRDefault="00CA083D" w:rsidP="00CA083D">
      <w:pPr>
        <w:bidi/>
        <w:rPr>
          <w:b/>
          <w:bCs/>
          <w:sz w:val="28"/>
          <w:szCs w:val="28"/>
        </w:rPr>
      </w:pPr>
      <w:r w:rsidRPr="00174C91">
        <w:rPr>
          <w:rFonts w:hint="cs"/>
          <w:b/>
          <w:bCs/>
          <w:sz w:val="28"/>
          <w:szCs w:val="28"/>
          <w:rtl/>
        </w:rPr>
        <w:t xml:space="preserve">מקור: </w:t>
      </w:r>
      <w:r w:rsidRPr="00174C91">
        <w:rPr>
          <w:b/>
          <w:bCs/>
          <w:sz w:val="28"/>
          <w:szCs w:val="28"/>
        </w:rPr>
        <w:t xml:space="preserve">AMD64 Architecture Programmers Manual Volume </w:t>
      </w:r>
      <w:r>
        <w:rPr>
          <w:b/>
          <w:bCs/>
          <w:sz w:val="28"/>
          <w:szCs w:val="28"/>
        </w:rPr>
        <w:t>2</w:t>
      </w:r>
    </w:p>
    <w:p w:rsidR="00446DD1" w:rsidRDefault="00446DD1" w:rsidP="00446DD1">
      <w:pPr>
        <w:bidi/>
        <w:rPr>
          <w:rtl/>
        </w:rPr>
      </w:pPr>
    </w:p>
    <w:p w:rsidR="00C70B27" w:rsidRDefault="00C70B27" w:rsidP="00C70B27">
      <w:pPr>
        <w:bidi/>
        <w:rPr>
          <w:rtl/>
        </w:rPr>
      </w:pPr>
    </w:p>
    <w:p w:rsidR="00C70B27" w:rsidRDefault="00C70B27" w:rsidP="00C70B27">
      <w:pPr>
        <w:bidi/>
        <w:rPr>
          <w:rtl/>
        </w:rPr>
      </w:pPr>
      <w:r>
        <w:rPr>
          <w:rFonts w:hint="cs"/>
          <w:rtl/>
        </w:rPr>
        <w:t xml:space="preserve">כל הכניסות בטבלאות מהוות למעשה מערך </w:t>
      </w:r>
      <w:proofErr w:type="spellStart"/>
      <w:r>
        <w:rPr>
          <w:rFonts w:hint="cs"/>
          <w:rtl/>
        </w:rPr>
        <w:t>פוינטרים</w:t>
      </w:r>
      <w:proofErr w:type="spellEnd"/>
      <w:r>
        <w:rPr>
          <w:rFonts w:hint="cs"/>
          <w:rtl/>
        </w:rPr>
        <w:t xml:space="preserve"> לרמה הבאה, טבלת משנה הבאה או לבסוף הדף הפיזי.</w:t>
      </w:r>
    </w:p>
    <w:p w:rsidR="00C70B27" w:rsidRDefault="00C70B27" w:rsidP="00C70B27">
      <w:pPr>
        <w:bidi/>
        <w:rPr>
          <w:rtl/>
        </w:rPr>
      </w:pPr>
      <w:r>
        <w:rPr>
          <w:rFonts w:hint="cs"/>
          <w:rtl/>
        </w:rPr>
        <w:t xml:space="preserve">כל הכניסות בטבלאות  למעט הרמה האחרונה בכל שלושת הגדלים של דף מכילים מצביעים בגודל של 40 ביט משום שהם מצביעים על טבלאות משנה בגודל </w:t>
      </w:r>
      <w:r>
        <w:t>4k</w:t>
      </w:r>
      <w:r>
        <w:rPr>
          <w:rFonts w:hint="cs"/>
          <w:rtl/>
        </w:rPr>
        <w:t xml:space="preserve"> = 4096 = 2</w:t>
      </w:r>
      <w:r>
        <w:rPr>
          <w:rFonts w:hint="cs"/>
          <w:vertAlign w:val="superscript"/>
          <w:rtl/>
        </w:rPr>
        <w:t>12</w:t>
      </w:r>
      <w:r>
        <w:rPr>
          <w:rFonts w:hint="cs"/>
          <w:rtl/>
        </w:rPr>
        <w:t xml:space="preserve"> בתים.  בפעול מדובר במצביעים 52 ביט המרופדים ב-12 ביטים אפסים.</w:t>
      </w:r>
    </w:p>
    <w:p w:rsidR="00C70B27" w:rsidRDefault="00C70B27" w:rsidP="00C70B27">
      <w:pPr>
        <w:bidi/>
        <w:rPr>
          <w:rtl/>
        </w:rPr>
      </w:pPr>
      <w:r>
        <w:rPr>
          <w:rFonts w:hint="cs"/>
          <w:rtl/>
        </w:rPr>
        <w:t>גודל כל כניסה היא 64 ביט.</w:t>
      </w:r>
    </w:p>
    <w:p w:rsidR="00C70B27" w:rsidRDefault="00C70B27" w:rsidP="00C70B27">
      <w:pPr>
        <w:bidi/>
        <w:rPr>
          <w:rtl/>
        </w:rPr>
      </w:pPr>
      <w:r>
        <w:rPr>
          <w:rFonts w:hint="cs"/>
          <w:rtl/>
        </w:rPr>
        <w:t>מספר הכניסות בכל טבלת משנה היא 512.</w:t>
      </w:r>
    </w:p>
    <w:p w:rsidR="00C70B27" w:rsidRDefault="00C70B27" w:rsidP="00C70B27">
      <w:pPr>
        <w:bidi/>
        <w:rPr>
          <w:rtl/>
        </w:rPr>
      </w:pPr>
      <w:r>
        <w:rPr>
          <w:rFonts w:hint="cs"/>
          <w:rtl/>
        </w:rPr>
        <w:t xml:space="preserve">רק הרמה האחרונה, </w:t>
      </w:r>
      <w:r>
        <w:t xml:space="preserve"> PTE</w:t>
      </w:r>
      <w:r>
        <w:rPr>
          <w:rFonts w:hint="cs"/>
          <w:rtl/>
        </w:rPr>
        <w:t xml:space="preserve"> בדפי </w:t>
      </w:r>
      <w:r>
        <w:t>4k</w:t>
      </w:r>
      <w:r>
        <w:rPr>
          <w:rFonts w:hint="cs"/>
          <w:rtl/>
        </w:rPr>
        <w:t>,</w:t>
      </w:r>
      <w:r>
        <w:t xml:space="preserve">  </w:t>
      </w:r>
      <w:r>
        <w:rPr>
          <w:rFonts w:hint="cs"/>
          <w:rtl/>
        </w:rPr>
        <w:t xml:space="preserve"> </w:t>
      </w:r>
      <w:r>
        <w:t>PDE</w:t>
      </w:r>
      <w:r>
        <w:rPr>
          <w:rFonts w:hint="cs"/>
          <w:rtl/>
        </w:rPr>
        <w:t xml:space="preserve"> בדפי </w:t>
      </w:r>
      <w:r>
        <w:t>2M</w:t>
      </w:r>
      <w:r>
        <w:rPr>
          <w:rFonts w:hint="cs"/>
          <w:rtl/>
        </w:rPr>
        <w:t>, ו-</w:t>
      </w:r>
      <w:r>
        <w:t>PDE</w:t>
      </w:r>
      <w:r>
        <w:rPr>
          <w:rFonts w:hint="cs"/>
          <w:rtl/>
        </w:rPr>
        <w:t xml:space="preserve"> בדפי </w:t>
      </w:r>
      <w:r>
        <w:t>1G</w:t>
      </w:r>
      <w:r>
        <w:rPr>
          <w:rFonts w:hint="cs"/>
          <w:rtl/>
        </w:rPr>
        <w:t xml:space="preserve"> זה עשוי להיות אחרת, כלומר </w:t>
      </w:r>
      <w:proofErr w:type="spellStart"/>
      <w:r>
        <w:rPr>
          <w:rFonts w:hint="cs"/>
          <w:rtl/>
        </w:rPr>
        <w:t>פוינטרים</w:t>
      </w:r>
      <w:proofErr w:type="spellEnd"/>
      <w:r>
        <w:rPr>
          <w:rFonts w:hint="cs"/>
          <w:rtl/>
        </w:rPr>
        <w:t xml:space="preserve"> עם פחות ביטים.  </w:t>
      </w:r>
    </w:p>
    <w:p w:rsidR="00C70B27" w:rsidRDefault="00C70B27" w:rsidP="00C70B27">
      <w:pPr>
        <w:bidi/>
        <w:rPr>
          <w:rtl/>
        </w:rPr>
      </w:pPr>
      <w:r>
        <w:rPr>
          <w:rFonts w:hint="cs"/>
          <w:rtl/>
        </w:rPr>
        <w:t>בפועל זה אחרת רק ב-</w:t>
      </w:r>
      <w:r>
        <w:t>PDE</w:t>
      </w:r>
      <w:r>
        <w:rPr>
          <w:rFonts w:hint="cs"/>
          <w:rtl/>
        </w:rPr>
        <w:t xml:space="preserve"> בדפי </w:t>
      </w:r>
      <w:r>
        <w:t>2M</w:t>
      </w:r>
      <w:r>
        <w:rPr>
          <w:rFonts w:hint="cs"/>
          <w:rtl/>
        </w:rPr>
        <w:t xml:space="preserve"> ו-</w:t>
      </w:r>
      <w:r>
        <w:t>1G</w:t>
      </w:r>
      <w:r>
        <w:rPr>
          <w:rFonts w:hint="cs"/>
          <w:rtl/>
        </w:rPr>
        <w:t>:</w:t>
      </w:r>
    </w:p>
    <w:p w:rsidR="00C70B27" w:rsidRDefault="00C70B27" w:rsidP="00C70B27">
      <w:pPr>
        <w:pStyle w:val="ListParagraph"/>
        <w:numPr>
          <w:ilvl w:val="0"/>
          <w:numId w:val="1"/>
        </w:numPr>
        <w:bidi/>
      </w:pPr>
      <w:proofErr w:type="spellStart"/>
      <w:r>
        <w:rPr>
          <w:rFonts w:hint="cs"/>
          <w:rtl/>
        </w:rPr>
        <w:t>פוינטרים</w:t>
      </w:r>
      <w:proofErr w:type="spellEnd"/>
      <w:r>
        <w:rPr>
          <w:rFonts w:hint="cs"/>
          <w:rtl/>
        </w:rPr>
        <w:t xml:space="preserve"> 31 ביט (מרופד ב-21 ביטים אפסים)</w:t>
      </w:r>
    </w:p>
    <w:p w:rsidR="00C70B27" w:rsidRDefault="00C70B27" w:rsidP="00C70B27">
      <w:pPr>
        <w:pStyle w:val="ListParagraph"/>
        <w:numPr>
          <w:ilvl w:val="0"/>
          <w:numId w:val="1"/>
        </w:numPr>
        <w:bidi/>
        <w:rPr>
          <w:rtl/>
        </w:rPr>
      </w:pPr>
      <w:proofErr w:type="spellStart"/>
      <w:r>
        <w:rPr>
          <w:rFonts w:hint="cs"/>
          <w:rtl/>
        </w:rPr>
        <w:t>פוינטרים</w:t>
      </w:r>
      <w:proofErr w:type="spellEnd"/>
      <w:r>
        <w:rPr>
          <w:rFonts w:hint="cs"/>
          <w:rtl/>
        </w:rPr>
        <w:t xml:space="preserve"> 22 ביט (מרופד ב-30 ביטים אפסים)</w:t>
      </w:r>
    </w:p>
    <w:p w:rsidR="00C70B27" w:rsidRPr="006C7B0A" w:rsidRDefault="00C70B27" w:rsidP="00C70B27">
      <w:pPr>
        <w:bidi/>
        <w:rPr>
          <w:rtl/>
        </w:rPr>
      </w:pPr>
      <w:r>
        <w:rPr>
          <w:rFonts w:hint="cs"/>
          <w:rtl/>
        </w:rPr>
        <w:lastRenderedPageBreak/>
        <w:t>המגבלה של מרחב כתובות פיזי בגודל 2</w:t>
      </w:r>
      <w:r>
        <w:rPr>
          <w:rFonts w:hint="cs"/>
          <w:vertAlign w:val="superscript"/>
          <w:rtl/>
        </w:rPr>
        <w:t>52</w:t>
      </w:r>
      <w:r>
        <w:rPr>
          <w:rFonts w:hint="cs"/>
          <w:rtl/>
        </w:rPr>
        <w:t xml:space="preserve"> נובע בעצם מן הרצון שאוגרים כמו ה-</w:t>
      </w:r>
      <w:r>
        <w:t>CR3</w:t>
      </w:r>
      <w:r>
        <w:rPr>
          <w:rFonts w:hint="cs"/>
          <w:rtl/>
        </w:rPr>
        <w:t xml:space="preserve"> ושהכניסות בחלק מו הטבלאות לא יעלו על 64 ביט.   </w:t>
      </w:r>
    </w:p>
    <w:p w:rsidR="00446DD1" w:rsidRDefault="00881111" w:rsidP="00446DD1">
      <w:pPr>
        <w:bidi/>
        <w:rPr>
          <w:rtl/>
        </w:rPr>
      </w:pPr>
      <w:r>
        <w:rPr>
          <w:rFonts w:hint="cs"/>
          <w:rtl/>
        </w:rPr>
        <w:t>אשר לכניסות בטבלאות עצמן, מבחינת הבנה של המערכת מה שהכי חשוב זה השדות הבאות:</w:t>
      </w:r>
    </w:p>
    <w:p w:rsidR="00881111" w:rsidRDefault="00A15E78" w:rsidP="003D4B73">
      <w:pPr>
        <w:bidi/>
        <w:rPr>
          <w:rtl/>
        </w:rPr>
      </w:pPr>
      <w:r w:rsidRPr="00593ABE">
        <w:rPr>
          <w:rFonts w:hint="cs"/>
          <w:b/>
          <w:bCs/>
          <w:sz w:val="26"/>
          <w:szCs w:val="26"/>
          <w:u w:val="single"/>
          <w:rtl/>
        </w:rPr>
        <w:t>ביט ה-</w:t>
      </w:r>
      <w:r w:rsidRPr="00593ABE">
        <w:rPr>
          <w:b/>
          <w:bCs/>
          <w:sz w:val="26"/>
          <w:szCs w:val="26"/>
          <w:u w:val="single"/>
        </w:rPr>
        <w:t>P</w:t>
      </w:r>
      <w:r w:rsidRPr="00593ABE">
        <w:rPr>
          <w:rFonts w:hint="cs"/>
          <w:sz w:val="26"/>
          <w:szCs w:val="26"/>
          <w:u w:val="single"/>
          <w:rtl/>
        </w:rPr>
        <w:t>:</w:t>
      </w:r>
      <w:r>
        <w:rPr>
          <w:rFonts w:hint="cs"/>
          <w:rtl/>
        </w:rPr>
        <w:t xml:space="preserve"> האם הכניסה מיושמת </w:t>
      </w:r>
      <w:r w:rsidR="003D4B73">
        <w:rPr>
          <w:rFonts w:hint="cs"/>
          <w:rtl/>
        </w:rPr>
        <w:t>(</w:t>
      </w:r>
      <w:r w:rsidR="003D4B73">
        <w:t>P==1</w:t>
      </w:r>
      <w:r w:rsidR="003D4B73">
        <w:rPr>
          <w:rFonts w:hint="cs"/>
          <w:rtl/>
        </w:rPr>
        <w:t xml:space="preserve">) </w:t>
      </w:r>
      <w:r>
        <w:rPr>
          <w:rFonts w:hint="cs"/>
          <w:rtl/>
        </w:rPr>
        <w:t>או לא</w:t>
      </w:r>
      <w:r w:rsidR="003D4B73">
        <w:rPr>
          <w:rFonts w:hint="cs"/>
          <w:rtl/>
        </w:rPr>
        <w:t xml:space="preserve"> (</w:t>
      </w:r>
      <w:r w:rsidR="003D4B73">
        <w:t>P==0</w:t>
      </w:r>
      <w:r w:rsidR="003D4B73">
        <w:rPr>
          <w:rFonts w:hint="cs"/>
          <w:rtl/>
        </w:rPr>
        <w:t>)</w:t>
      </w:r>
      <w:r>
        <w:rPr>
          <w:rFonts w:hint="cs"/>
          <w:rtl/>
        </w:rPr>
        <w:t>.</w:t>
      </w:r>
    </w:p>
    <w:p w:rsidR="003C6A3E" w:rsidRDefault="003D4B73" w:rsidP="003C6A3E">
      <w:pPr>
        <w:bidi/>
        <w:rPr>
          <w:rtl/>
        </w:rPr>
      </w:pPr>
      <w:r w:rsidRPr="00ED6405">
        <w:rPr>
          <w:rFonts w:hint="cs"/>
          <w:b/>
          <w:bCs/>
          <w:sz w:val="26"/>
          <w:szCs w:val="26"/>
          <w:u w:val="single"/>
          <w:rtl/>
        </w:rPr>
        <w:t>ביט ה-</w:t>
      </w:r>
      <w:r w:rsidRPr="00ED6405">
        <w:rPr>
          <w:b/>
          <w:bCs/>
          <w:sz w:val="26"/>
          <w:szCs w:val="26"/>
          <w:u w:val="single"/>
        </w:rPr>
        <w:t>NX</w:t>
      </w:r>
      <w:r w:rsidRPr="00ED6405">
        <w:rPr>
          <w:rFonts w:hint="cs"/>
          <w:b/>
          <w:bCs/>
          <w:sz w:val="26"/>
          <w:szCs w:val="26"/>
          <w:u w:val="single"/>
          <w:rtl/>
        </w:rPr>
        <w:t>:</w:t>
      </w:r>
      <w:r>
        <w:rPr>
          <w:rFonts w:hint="cs"/>
          <w:rtl/>
        </w:rPr>
        <w:t xml:space="preserve"> ה-</w:t>
      </w:r>
      <w:r>
        <w:t>No Execute bit</w:t>
      </w:r>
      <w:r>
        <w:rPr>
          <w:rFonts w:hint="cs"/>
          <w:rtl/>
        </w:rPr>
        <w:t xml:space="preserve">.  ניתן לבצע פקודת מכונה בגישה רק אם </w:t>
      </w:r>
      <w:r>
        <w:t>NX==0</w:t>
      </w:r>
      <w:r>
        <w:rPr>
          <w:rFonts w:hint="cs"/>
          <w:rtl/>
        </w:rPr>
        <w:t xml:space="preserve">. אם </w:t>
      </w:r>
      <w:r>
        <w:t>NX==1</w:t>
      </w:r>
      <w:r>
        <w:rPr>
          <w:rFonts w:hint="cs"/>
          <w:rtl/>
        </w:rPr>
        <w:t xml:space="preserve"> האפשרות הזו חסומה.</w:t>
      </w:r>
    </w:p>
    <w:p w:rsidR="003D4B73" w:rsidRDefault="003D4B73" w:rsidP="003D4B73">
      <w:pPr>
        <w:bidi/>
        <w:rPr>
          <w:rtl/>
        </w:rPr>
      </w:pPr>
      <w:r w:rsidRPr="00ED6405">
        <w:rPr>
          <w:rFonts w:hint="cs"/>
          <w:b/>
          <w:bCs/>
          <w:sz w:val="26"/>
          <w:szCs w:val="26"/>
          <w:u w:val="single"/>
          <w:rtl/>
        </w:rPr>
        <w:t>ביט ה-</w:t>
      </w:r>
      <w:r w:rsidRPr="00ED6405">
        <w:rPr>
          <w:b/>
          <w:bCs/>
          <w:sz w:val="26"/>
          <w:szCs w:val="26"/>
          <w:u w:val="single"/>
        </w:rPr>
        <w:t>U/S</w:t>
      </w:r>
      <w:r w:rsidRPr="00ED6405">
        <w:rPr>
          <w:rFonts w:hint="cs"/>
          <w:sz w:val="26"/>
          <w:szCs w:val="26"/>
          <w:u w:val="single"/>
          <w:rtl/>
        </w:rPr>
        <w:t>:</w:t>
      </w:r>
      <w:r>
        <w:rPr>
          <w:rFonts w:hint="cs"/>
          <w:rtl/>
        </w:rPr>
        <w:t xml:space="preserve"> ה-</w:t>
      </w:r>
      <w:r>
        <w:t>User/Supervisor bit</w:t>
      </w:r>
      <w:r>
        <w:rPr>
          <w:rFonts w:hint="cs"/>
          <w:rtl/>
        </w:rPr>
        <w:t xml:space="preserve">.  </w:t>
      </w:r>
    </w:p>
    <w:p w:rsidR="003D4B73" w:rsidRDefault="003D4B73" w:rsidP="003D4B73">
      <w:pPr>
        <w:bidi/>
        <w:rPr>
          <w:rtl/>
        </w:rPr>
      </w:pPr>
      <w:r>
        <w:rPr>
          <w:rFonts w:hint="cs"/>
          <w:rtl/>
        </w:rPr>
        <w:t xml:space="preserve">  אם </w:t>
      </w:r>
      <w:r>
        <w:t>U/S == 0</w:t>
      </w:r>
      <w:r>
        <w:rPr>
          <w:rFonts w:hint="cs"/>
          <w:rtl/>
        </w:rPr>
        <w:t xml:space="preserve"> רק ריצה ברמת פריווילגיה 0,1,2 יכול לגשת לכניסה, אם </w:t>
      </w:r>
      <w:r>
        <w:t>U/S == 1</w:t>
      </w:r>
      <w:r>
        <w:rPr>
          <w:rFonts w:hint="cs"/>
          <w:rtl/>
        </w:rPr>
        <w:t xml:space="preserve"> גם קוד ברמת פריווילגיה 3 יכול לגשת. </w:t>
      </w:r>
    </w:p>
    <w:p w:rsidR="003D4B73" w:rsidRDefault="002F6AFC" w:rsidP="002F6AFC">
      <w:pPr>
        <w:bidi/>
        <w:rPr>
          <w:rtl/>
        </w:rPr>
      </w:pPr>
      <w:r w:rsidRPr="00ED6405">
        <w:rPr>
          <w:rFonts w:hint="cs"/>
          <w:b/>
          <w:bCs/>
          <w:sz w:val="26"/>
          <w:szCs w:val="26"/>
          <w:u w:val="single"/>
          <w:rtl/>
        </w:rPr>
        <w:t>ביט ה-</w:t>
      </w:r>
      <w:r w:rsidRPr="00ED6405">
        <w:rPr>
          <w:b/>
          <w:bCs/>
          <w:sz w:val="26"/>
          <w:szCs w:val="26"/>
          <w:u w:val="single"/>
        </w:rPr>
        <w:t>A</w:t>
      </w:r>
      <w:r w:rsidRPr="00ED6405">
        <w:rPr>
          <w:rFonts w:hint="cs"/>
          <w:sz w:val="26"/>
          <w:szCs w:val="26"/>
          <w:u w:val="single"/>
          <w:rtl/>
        </w:rPr>
        <w:t>:</w:t>
      </w:r>
      <w:r>
        <w:rPr>
          <w:rFonts w:hint="cs"/>
          <w:rtl/>
        </w:rPr>
        <w:t xml:space="preserve"> ה- </w:t>
      </w:r>
      <w:r>
        <w:t>Accessed bit</w:t>
      </w:r>
      <w:r>
        <w:rPr>
          <w:rFonts w:hint="cs"/>
          <w:rtl/>
        </w:rPr>
        <w:t xml:space="preserve"> זהו ביט המודלק אוטומטית כל אימת שהמעבד ניגש דרך הכניסה, והוא אינו ביוזמתו מכבה אותה. מערכת ההפעלה יכולה בעזרתו (על ידי כיבוי ובדיקה כעבור זמן) אם הכניסה הייתה בשימוש בזמן האחרון.</w:t>
      </w:r>
    </w:p>
    <w:p w:rsidR="009E6794" w:rsidRDefault="009E6794" w:rsidP="009E6794">
      <w:pPr>
        <w:bidi/>
        <w:rPr>
          <w:rtl/>
        </w:rPr>
      </w:pPr>
      <w:r w:rsidRPr="00ED6405">
        <w:rPr>
          <w:rFonts w:hint="cs"/>
          <w:b/>
          <w:bCs/>
          <w:sz w:val="26"/>
          <w:szCs w:val="26"/>
          <w:u w:val="single"/>
          <w:rtl/>
        </w:rPr>
        <w:t>ביט ה-</w:t>
      </w:r>
      <w:r w:rsidRPr="00ED6405">
        <w:rPr>
          <w:b/>
          <w:bCs/>
          <w:sz w:val="26"/>
          <w:szCs w:val="26"/>
          <w:u w:val="single"/>
        </w:rPr>
        <w:t>R/W</w:t>
      </w:r>
      <w:r w:rsidRPr="00ED6405">
        <w:rPr>
          <w:rFonts w:hint="cs"/>
          <w:b/>
          <w:bCs/>
          <w:sz w:val="26"/>
          <w:szCs w:val="26"/>
          <w:u w:val="single"/>
          <w:rtl/>
        </w:rPr>
        <w:t>:</w:t>
      </w:r>
      <w:r>
        <w:rPr>
          <w:rFonts w:hint="cs"/>
          <w:rtl/>
        </w:rPr>
        <w:t xml:space="preserve"> ה-</w:t>
      </w:r>
      <w:r>
        <w:t>Read/Write bit</w:t>
      </w:r>
      <w:r>
        <w:rPr>
          <w:rFonts w:hint="cs"/>
          <w:rtl/>
        </w:rPr>
        <w:t xml:space="preserve">. </w:t>
      </w:r>
      <w:r w:rsidR="00B6425A">
        <w:rPr>
          <w:rFonts w:hint="cs"/>
          <w:rtl/>
        </w:rPr>
        <w:t xml:space="preserve">אם </w:t>
      </w:r>
      <w:r w:rsidR="00B6425A">
        <w:t>R/W==0</w:t>
      </w:r>
      <w:r w:rsidR="00B6425A">
        <w:rPr>
          <w:rFonts w:hint="cs"/>
          <w:rtl/>
        </w:rPr>
        <w:t xml:space="preserve"> הכניסה יכולה לשמש רק לפעולת קריאה בלבד.  אם </w:t>
      </w:r>
      <w:r w:rsidR="00B6425A">
        <w:t>R/W==1</w:t>
      </w:r>
      <w:r w:rsidR="00B6425A">
        <w:rPr>
          <w:rFonts w:hint="cs"/>
          <w:rtl/>
        </w:rPr>
        <w:t xml:space="preserve"> הכניסה יכולה לשמש לכתיבה למידע.</w:t>
      </w:r>
      <w:r w:rsidR="00DB12CD">
        <w:rPr>
          <w:rFonts w:hint="cs"/>
          <w:rtl/>
        </w:rPr>
        <w:t xml:space="preserve">   בשביל שהאופציה הזו תהיה פעילה ביט ה-</w:t>
      </w:r>
      <w:r w:rsidR="00DB12CD">
        <w:t>CR0.WP</w:t>
      </w:r>
      <w:r w:rsidR="00DB12CD">
        <w:rPr>
          <w:rFonts w:hint="cs"/>
          <w:rtl/>
        </w:rPr>
        <w:t xml:space="preserve"> חייב להיות שווה ל-1.</w:t>
      </w:r>
    </w:p>
    <w:p w:rsidR="004545AE" w:rsidRDefault="00264B0B" w:rsidP="00ED6405">
      <w:pPr>
        <w:bidi/>
        <w:rPr>
          <w:rtl/>
        </w:rPr>
      </w:pPr>
      <w:r>
        <w:rPr>
          <w:rFonts w:hint="cs"/>
          <w:rtl/>
        </w:rPr>
        <w:t>כאשר ביט ה-</w:t>
      </w:r>
      <w:r>
        <w:t>P==1</w:t>
      </w:r>
      <w:r>
        <w:rPr>
          <w:rFonts w:hint="cs"/>
          <w:rtl/>
        </w:rPr>
        <w:t xml:space="preserve"> </w:t>
      </w:r>
      <w:r w:rsidR="004545AE">
        <w:rPr>
          <w:rFonts w:hint="cs"/>
          <w:rtl/>
        </w:rPr>
        <w:t xml:space="preserve">יתר הכניסה עומדת לרשות מערכת ההפעלה.  </w:t>
      </w:r>
    </w:p>
    <w:p w:rsidR="004545AE" w:rsidRDefault="004545AE" w:rsidP="004545AE">
      <w:pPr>
        <w:bidi/>
        <w:rPr>
          <w:rtl/>
        </w:rPr>
      </w:pPr>
      <w:r>
        <w:rPr>
          <w:rFonts w:hint="cs"/>
          <w:rtl/>
        </w:rPr>
        <w:t>הדבר מאפשר למערכת:</w:t>
      </w:r>
    </w:p>
    <w:p w:rsidR="00ED6405" w:rsidRDefault="004545AE" w:rsidP="004545AE">
      <w:pPr>
        <w:pStyle w:val="ListParagraph"/>
        <w:numPr>
          <w:ilvl w:val="0"/>
          <w:numId w:val="1"/>
        </w:numPr>
        <w:bidi/>
      </w:pPr>
      <w:r>
        <w:rPr>
          <w:rFonts w:hint="cs"/>
          <w:rtl/>
        </w:rPr>
        <w:t>להשבית רצפים של כתובות וירטואליות</w:t>
      </w:r>
    </w:p>
    <w:p w:rsidR="004545AE" w:rsidRDefault="004545AE" w:rsidP="004545AE">
      <w:pPr>
        <w:pStyle w:val="ListParagraph"/>
        <w:numPr>
          <w:ilvl w:val="0"/>
          <w:numId w:val="1"/>
        </w:numPr>
        <w:bidi/>
      </w:pPr>
      <w:r>
        <w:rPr>
          <w:rFonts w:hint="cs"/>
          <w:rtl/>
        </w:rPr>
        <w:t>להוריד תוכן דפים פיזיים לשטח דיסק ולשחרר את הזיכרון שמימש אותם.</w:t>
      </w:r>
    </w:p>
    <w:p w:rsidR="004545AE" w:rsidRDefault="004545AE" w:rsidP="004545AE">
      <w:pPr>
        <w:bidi/>
        <w:rPr>
          <w:rtl/>
        </w:rPr>
      </w:pPr>
      <w:r>
        <w:rPr>
          <w:rFonts w:hint="cs"/>
          <w:rtl/>
        </w:rPr>
        <w:t>אם קוד ניגש לדף שבו ה-</w:t>
      </w:r>
      <w:r>
        <w:t>P==0</w:t>
      </w:r>
      <w:r>
        <w:rPr>
          <w:rFonts w:hint="cs"/>
          <w:rtl/>
        </w:rPr>
        <w:t xml:space="preserve"> מתרחש חריגה </w:t>
      </w:r>
      <w:r>
        <w:t>Page Fault</w:t>
      </w:r>
      <w:r>
        <w:rPr>
          <w:rFonts w:hint="cs"/>
          <w:rtl/>
        </w:rPr>
        <w:t xml:space="preserve"> חריגה מספר 14.</w:t>
      </w:r>
      <w:r w:rsidR="00660D9E">
        <w:rPr>
          <w:rFonts w:hint="cs"/>
          <w:rtl/>
        </w:rPr>
        <w:t xml:space="preserve"> המערכת מקבלת דרך </w:t>
      </w:r>
      <w:r w:rsidR="00660D9E">
        <w:t>CR2</w:t>
      </w:r>
      <w:r w:rsidR="00660D9E">
        <w:rPr>
          <w:rFonts w:hint="cs"/>
          <w:rtl/>
        </w:rPr>
        <w:t xml:space="preserve"> את הכתובת הלינארית הרלוונטית ובודקת אם מדובר בצורך לשחזר דף מהדיסק או גישה לכתובת לא חוקית.</w:t>
      </w:r>
    </w:p>
    <w:p w:rsidR="00D5328B" w:rsidRDefault="00D5328B" w:rsidP="00D5328B">
      <w:pPr>
        <w:bidi/>
        <w:rPr>
          <w:rtl/>
        </w:rPr>
      </w:pPr>
    </w:p>
    <w:p w:rsidR="00D5328B" w:rsidRDefault="00D5328B" w:rsidP="00D5328B">
      <w:pPr>
        <w:bidi/>
        <w:rPr>
          <w:rtl/>
        </w:rPr>
      </w:pPr>
    </w:p>
    <w:p w:rsidR="00D5328B" w:rsidRDefault="00D5328B" w:rsidP="00D5328B">
      <w:pPr>
        <w:bidi/>
        <w:rPr>
          <w:rtl/>
        </w:rPr>
      </w:pPr>
    </w:p>
    <w:p w:rsidR="00D5328B" w:rsidRDefault="00D5328B" w:rsidP="00D5328B">
      <w:pPr>
        <w:bidi/>
        <w:rPr>
          <w:rtl/>
        </w:rPr>
      </w:pPr>
    </w:p>
    <w:p w:rsidR="00D5328B" w:rsidRDefault="00D5328B" w:rsidP="00D5328B">
      <w:pPr>
        <w:bidi/>
        <w:rPr>
          <w:rtl/>
        </w:rPr>
      </w:pPr>
    </w:p>
    <w:p w:rsidR="00D5328B" w:rsidRDefault="00D5328B" w:rsidP="00D5328B">
      <w:pPr>
        <w:bidi/>
        <w:rPr>
          <w:rtl/>
        </w:rPr>
      </w:pPr>
    </w:p>
    <w:p w:rsidR="00D5328B" w:rsidRDefault="00D5328B" w:rsidP="00D5328B">
      <w:pPr>
        <w:bidi/>
        <w:rPr>
          <w:rtl/>
        </w:rPr>
      </w:pPr>
    </w:p>
    <w:p w:rsidR="00D5328B" w:rsidRDefault="00D5328B" w:rsidP="00D5328B">
      <w:pPr>
        <w:bidi/>
        <w:rPr>
          <w:rtl/>
        </w:rPr>
      </w:pPr>
    </w:p>
    <w:p w:rsidR="00D5328B" w:rsidRDefault="00D5328B" w:rsidP="00D5328B">
      <w:pPr>
        <w:bidi/>
        <w:rPr>
          <w:rtl/>
        </w:rPr>
      </w:pPr>
    </w:p>
    <w:p w:rsidR="00D5328B" w:rsidRDefault="00D5328B" w:rsidP="00D5328B">
      <w:pPr>
        <w:bidi/>
        <w:rPr>
          <w:rtl/>
        </w:rPr>
      </w:pPr>
    </w:p>
    <w:p w:rsidR="00ED6405" w:rsidRPr="00ED6405" w:rsidRDefault="00ED6405" w:rsidP="00ED6405">
      <w:pPr>
        <w:bidi/>
        <w:rPr>
          <w:b/>
          <w:bCs/>
          <w:sz w:val="28"/>
          <w:szCs w:val="28"/>
          <w:u w:val="single"/>
          <w:rtl/>
        </w:rPr>
      </w:pPr>
      <w:r w:rsidRPr="00ED6405">
        <w:rPr>
          <w:rFonts w:hint="cs"/>
          <w:b/>
          <w:bCs/>
          <w:sz w:val="28"/>
          <w:szCs w:val="28"/>
          <w:u w:val="single"/>
          <w:rtl/>
        </w:rPr>
        <w:t>הגנה ב-</w:t>
      </w:r>
      <w:r w:rsidRPr="00ED6405">
        <w:rPr>
          <w:b/>
          <w:bCs/>
          <w:sz w:val="28"/>
          <w:szCs w:val="28"/>
          <w:u w:val="single"/>
        </w:rPr>
        <w:t>long mode</w:t>
      </w:r>
    </w:p>
    <w:p w:rsidR="00ED6405" w:rsidRDefault="00ED6405" w:rsidP="00ED6405">
      <w:pPr>
        <w:bidi/>
        <w:rPr>
          <w:rtl/>
        </w:rPr>
      </w:pPr>
      <w:r>
        <w:rPr>
          <w:rFonts w:hint="cs"/>
          <w:rtl/>
        </w:rPr>
        <w:t>כמו קודם, 2 הביטים הנמוכים של ה-</w:t>
      </w:r>
      <w:r>
        <w:t>CS</w:t>
      </w:r>
      <w:r>
        <w:rPr>
          <w:rFonts w:hint="cs"/>
          <w:rtl/>
        </w:rPr>
        <w:t>, ה-</w:t>
      </w:r>
      <w:r>
        <w:t>CPL</w:t>
      </w:r>
      <w:r>
        <w:rPr>
          <w:rFonts w:hint="cs"/>
          <w:rtl/>
        </w:rPr>
        <w:t xml:space="preserve"> קובעים את רמת הייחוס של הקוד שרץ עכשיו.</w:t>
      </w:r>
    </w:p>
    <w:p w:rsidR="001E2C3C" w:rsidRDefault="001E2C3C" w:rsidP="001E2C3C">
      <w:pPr>
        <w:bidi/>
        <w:rPr>
          <w:rtl/>
        </w:rPr>
      </w:pPr>
      <w:r>
        <w:rPr>
          <w:rFonts w:hint="cs"/>
          <w:rtl/>
        </w:rPr>
        <w:t xml:space="preserve">גרעין מערכת ההפעלה רץ ברמת ייחוס </w:t>
      </w:r>
      <w:r>
        <w:t>CPL==00b</w:t>
      </w:r>
      <w:r>
        <w:rPr>
          <w:rFonts w:hint="cs"/>
          <w:rtl/>
        </w:rPr>
        <w:t xml:space="preserve"> </w:t>
      </w:r>
      <w:r>
        <w:t xml:space="preserve"> </w:t>
      </w:r>
      <w:r>
        <w:rPr>
          <w:rFonts w:hint="cs"/>
          <w:rtl/>
        </w:rPr>
        <w:t xml:space="preserve">או </w:t>
      </w:r>
      <w:r>
        <w:t>Ring0</w:t>
      </w:r>
      <w:r>
        <w:rPr>
          <w:rFonts w:hint="cs"/>
          <w:rtl/>
        </w:rPr>
        <w:t>. במידת הצורך קוד תהליכי מערכת יכול גם לרוץ שם.</w:t>
      </w:r>
    </w:p>
    <w:p w:rsidR="00ED6405" w:rsidRDefault="00ED6405" w:rsidP="00ED6405">
      <w:pPr>
        <w:bidi/>
        <w:rPr>
          <w:rtl/>
        </w:rPr>
      </w:pPr>
      <w:r>
        <w:rPr>
          <w:rFonts w:hint="cs"/>
          <w:rtl/>
        </w:rPr>
        <w:t xml:space="preserve">היישומים רצים (על פי רוב) ברמת ייחוס </w:t>
      </w:r>
      <w:r>
        <w:t>CPL==11b</w:t>
      </w:r>
      <w:r>
        <w:rPr>
          <w:rFonts w:hint="cs"/>
          <w:rtl/>
        </w:rPr>
        <w:t xml:space="preserve"> או </w:t>
      </w:r>
      <w:r>
        <w:t>Ring3</w:t>
      </w:r>
      <w:r>
        <w:rPr>
          <w:rFonts w:hint="cs"/>
          <w:rtl/>
        </w:rPr>
        <w:t xml:space="preserve"> ואינם יכולים לשנות את ה-</w:t>
      </w:r>
      <w:r>
        <w:t>CPL</w:t>
      </w:r>
      <w:r>
        <w:rPr>
          <w:rFonts w:hint="cs"/>
          <w:rtl/>
        </w:rPr>
        <w:t xml:space="preserve"> </w:t>
      </w:r>
    </w:p>
    <w:p w:rsidR="00ED6405" w:rsidRDefault="00ED6405" w:rsidP="00ED6405">
      <w:pPr>
        <w:bidi/>
        <w:rPr>
          <w:rtl/>
        </w:rPr>
      </w:pPr>
      <w:r>
        <w:rPr>
          <w:rFonts w:hint="cs"/>
          <w:rtl/>
        </w:rPr>
        <w:t xml:space="preserve">, והקוד </w:t>
      </w:r>
      <w:r w:rsidR="001E2C3C">
        <w:rPr>
          <w:rFonts w:hint="cs"/>
          <w:rtl/>
        </w:rPr>
        <w:t>ב-</w:t>
      </w:r>
      <w:r w:rsidR="001E2C3C">
        <w:t>Ring3</w:t>
      </w:r>
      <w:r w:rsidR="001E2C3C">
        <w:rPr>
          <w:rFonts w:hint="cs"/>
          <w:rtl/>
        </w:rPr>
        <w:t xml:space="preserve"> </w:t>
      </w:r>
      <w:r>
        <w:rPr>
          <w:rFonts w:hint="cs"/>
          <w:rtl/>
        </w:rPr>
        <w:t>אינו יכול לשנות</w:t>
      </w:r>
      <w:r w:rsidR="001E2C3C">
        <w:rPr>
          <w:rFonts w:hint="cs"/>
          <w:rtl/>
        </w:rPr>
        <w:t xml:space="preserve"> את ה-</w:t>
      </w:r>
      <w:r w:rsidR="001E2C3C">
        <w:t>CPL</w:t>
      </w:r>
      <w:r w:rsidR="001E2C3C">
        <w:rPr>
          <w:rFonts w:hint="cs"/>
          <w:rtl/>
        </w:rPr>
        <w:t xml:space="preserve"> לרמה מיחסת יותר (מספרית ל-0 או 1 או 2).</w:t>
      </w:r>
    </w:p>
    <w:p w:rsidR="005D1F59" w:rsidRDefault="005D1F59" w:rsidP="005D1F59">
      <w:pPr>
        <w:bidi/>
        <w:rPr>
          <w:rtl/>
        </w:rPr>
      </w:pPr>
      <w:r>
        <w:rPr>
          <w:rFonts w:hint="cs"/>
          <w:rtl/>
        </w:rPr>
        <w:t>קוד ב-</w:t>
      </w:r>
      <w:r>
        <w:t>Ring3</w:t>
      </w:r>
      <w:r>
        <w:rPr>
          <w:rFonts w:hint="cs"/>
          <w:rtl/>
        </w:rPr>
        <w:t xml:space="preserve"> לא יכול להסתעף לכניסה שבה ה-</w:t>
      </w:r>
      <w:r>
        <w:t>DPL</w:t>
      </w:r>
      <w:r>
        <w:rPr>
          <w:rFonts w:hint="cs"/>
          <w:rtl/>
        </w:rPr>
        <w:t xml:space="preserve"> מיוחס מ-3 (קטן מספרית מ-3) אבל זה אינו מבטיח הגנה של ממש כי בעזרת ערך סגמנט קוד חוקי תהליך יישום יכול ליצר לעצמו כתובת אפקטיבית/לינארית כלשהוא.</w:t>
      </w:r>
    </w:p>
    <w:p w:rsidR="00A90816" w:rsidRDefault="00A90816" w:rsidP="005D1F59">
      <w:pPr>
        <w:bidi/>
        <w:rPr>
          <w:rtl/>
        </w:rPr>
      </w:pPr>
      <w:r>
        <w:rPr>
          <w:rFonts w:hint="cs"/>
          <w:rtl/>
        </w:rPr>
        <w:t>ב-</w:t>
      </w:r>
      <w:r>
        <w:t>long mode</w:t>
      </w:r>
      <w:r>
        <w:rPr>
          <w:rFonts w:hint="cs"/>
          <w:rtl/>
        </w:rPr>
        <w:t xml:space="preserve"> קוד יכול לגשת לזיכרון אך ורק דרך מנגנון הדפדוף. ה-</w:t>
      </w:r>
      <w:r>
        <w:t>CR0.PG</w:t>
      </w:r>
      <w:r>
        <w:rPr>
          <w:rFonts w:hint="cs"/>
          <w:rtl/>
        </w:rPr>
        <w:t xml:space="preserve"> חייב להיות שווה ל-1.</w:t>
      </w:r>
    </w:p>
    <w:p w:rsidR="005D1F59" w:rsidRDefault="005D1F59" w:rsidP="00A90816">
      <w:pPr>
        <w:bidi/>
        <w:rPr>
          <w:rtl/>
        </w:rPr>
      </w:pPr>
      <w:r>
        <w:rPr>
          <w:rFonts w:hint="cs"/>
          <w:rtl/>
        </w:rPr>
        <w:t>גישה של יישום לכתובת לינארית שהמערכת לא יעדה לו נעצרת בבדיקות הבאות:</w:t>
      </w:r>
    </w:p>
    <w:p w:rsidR="005D1F59" w:rsidRDefault="005D1F59" w:rsidP="005D1F59">
      <w:pPr>
        <w:pStyle w:val="ListParagraph"/>
        <w:numPr>
          <w:ilvl w:val="0"/>
          <w:numId w:val="2"/>
        </w:numPr>
        <w:bidi/>
      </w:pPr>
      <w:r>
        <w:rPr>
          <w:rFonts w:hint="cs"/>
          <w:rtl/>
        </w:rPr>
        <w:t>בראש ובראשונה אם הכתובת אינה קנונית.</w:t>
      </w:r>
    </w:p>
    <w:p w:rsidR="005D1F59" w:rsidRDefault="005D1F59" w:rsidP="001035A1">
      <w:pPr>
        <w:pStyle w:val="ListParagraph"/>
        <w:numPr>
          <w:ilvl w:val="0"/>
          <w:numId w:val="2"/>
        </w:numPr>
        <w:bidi/>
      </w:pPr>
      <w:r>
        <w:rPr>
          <w:rFonts w:hint="cs"/>
          <w:rtl/>
        </w:rPr>
        <w:t xml:space="preserve">אם </w:t>
      </w:r>
      <w:r w:rsidR="001035A1">
        <w:rPr>
          <w:rFonts w:hint="cs"/>
          <w:rtl/>
        </w:rPr>
        <w:t xml:space="preserve">בשלב כלשהוא לאורך הפענוח </w:t>
      </w:r>
      <w:r>
        <w:rPr>
          <w:rFonts w:hint="cs"/>
          <w:rtl/>
        </w:rPr>
        <w:t>ה-</w:t>
      </w:r>
      <w:r>
        <w:t>P bit</w:t>
      </w:r>
      <w:r>
        <w:rPr>
          <w:rFonts w:hint="cs"/>
          <w:rtl/>
        </w:rPr>
        <w:t xml:space="preserve"> שווה ל-0.</w:t>
      </w:r>
    </w:p>
    <w:p w:rsidR="005D1F59" w:rsidRDefault="00B21098" w:rsidP="005D1F59">
      <w:pPr>
        <w:pStyle w:val="ListParagraph"/>
        <w:numPr>
          <w:ilvl w:val="0"/>
          <w:numId w:val="2"/>
        </w:numPr>
        <w:bidi/>
      </w:pPr>
      <w:r>
        <w:rPr>
          <w:rFonts w:hint="cs"/>
          <w:rtl/>
        </w:rPr>
        <w:t xml:space="preserve">אם </w:t>
      </w:r>
      <w:r w:rsidR="001035A1">
        <w:rPr>
          <w:rFonts w:hint="cs"/>
          <w:rtl/>
        </w:rPr>
        <w:t xml:space="preserve">בשלב כלשהוא לאורך הפענוח </w:t>
      </w:r>
      <w:r>
        <w:rPr>
          <w:rFonts w:hint="cs"/>
          <w:rtl/>
        </w:rPr>
        <w:t>ה-</w:t>
      </w:r>
      <w:r>
        <w:t>U/S</w:t>
      </w:r>
      <w:r>
        <w:rPr>
          <w:rFonts w:hint="cs"/>
          <w:rtl/>
        </w:rPr>
        <w:t xml:space="preserve"> ביט </w:t>
      </w:r>
      <w:r w:rsidR="001035A1">
        <w:rPr>
          <w:rFonts w:hint="cs"/>
          <w:rtl/>
        </w:rPr>
        <w:t>שווה ל-0.</w:t>
      </w:r>
    </w:p>
    <w:p w:rsidR="001035A1" w:rsidRDefault="00DB12CD" w:rsidP="001035A1">
      <w:pPr>
        <w:pStyle w:val="ListParagraph"/>
        <w:numPr>
          <w:ilvl w:val="0"/>
          <w:numId w:val="2"/>
        </w:numPr>
        <w:bidi/>
      </w:pPr>
      <w:r>
        <w:rPr>
          <w:rFonts w:hint="cs"/>
          <w:rtl/>
        </w:rPr>
        <w:t>אם מדובר בהסתעפות ו</w:t>
      </w:r>
      <w:r w:rsidR="001035A1">
        <w:rPr>
          <w:rFonts w:hint="cs"/>
          <w:rtl/>
        </w:rPr>
        <w:t>בשלב כלשהוא לאורך הפענוח ה-</w:t>
      </w:r>
      <w:r w:rsidR="001035A1">
        <w:t>NX</w:t>
      </w:r>
      <w:r w:rsidR="001035A1">
        <w:rPr>
          <w:rFonts w:hint="cs"/>
          <w:rtl/>
        </w:rPr>
        <w:t xml:space="preserve"> ביט שווה ל-1.</w:t>
      </w:r>
    </w:p>
    <w:p w:rsidR="00DB12CD" w:rsidRDefault="00593C21" w:rsidP="00DB12CD">
      <w:pPr>
        <w:pStyle w:val="ListParagraph"/>
        <w:numPr>
          <w:ilvl w:val="0"/>
          <w:numId w:val="2"/>
        </w:numPr>
        <w:bidi/>
        <w:rPr>
          <w:rtl/>
        </w:rPr>
      </w:pPr>
      <w:r>
        <w:rPr>
          <w:rFonts w:hint="cs"/>
          <w:rtl/>
        </w:rPr>
        <w:t xml:space="preserve">אם הגישה </w:t>
      </w:r>
      <w:r w:rsidR="00445ED9">
        <w:rPr>
          <w:rFonts w:hint="cs"/>
          <w:rtl/>
        </w:rPr>
        <w:t xml:space="preserve">היא לכתיבה </w:t>
      </w:r>
      <w:r w:rsidR="00A90816">
        <w:rPr>
          <w:rFonts w:hint="cs"/>
          <w:rtl/>
        </w:rPr>
        <w:t>וביט ה-</w:t>
      </w:r>
      <w:r w:rsidR="00A90816">
        <w:t>R/W</w:t>
      </w:r>
      <w:r w:rsidR="00A90816">
        <w:rPr>
          <w:rFonts w:hint="cs"/>
          <w:rtl/>
        </w:rPr>
        <w:t xml:space="preserve"> שווה ל-0.</w:t>
      </w:r>
    </w:p>
    <w:p w:rsidR="00ED6405" w:rsidRDefault="00A90816" w:rsidP="00ED6405">
      <w:pPr>
        <w:bidi/>
        <w:rPr>
          <w:rtl/>
        </w:rPr>
      </w:pPr>
      <w:r>
        <w:rPr>
          <w:rFonts w:hint="cs"/>
          <w:rtl/>
        </w:rPr>
        <w:t>המערכת מונעת מיישום לגשת ל</w:t>
      </w:r>
      <w:r w:rsidRPr="00685D36">
        <w:rPr>
          <w:rFonts w:hint="cs"/>
          <w:b/>
          <w:bCs/>
          <w:rtl/>
        </w:rPr>
        <w:t>מבני הנתונים הגלובליי</w:t>
      </w:r>
      <w:r>
        <w:rPr>
          <w:rFonts w:hint="cs"/>
          <w:rtl/>
        </w:rPr>
        <w:t xml:space="preserve">ם </w:t>
      </w:r>
      <w:r w:rsidRPr="00685D36">
        <w:rPr>
          <w:rFonts w:hint="cs"/>
          <w:b/>
          <w:bCs/>
          <w:rtl/>
        </w:rPr>
        <w:t>או המיוחסים של המערכת</w:t>
      </w:r>
      <w:r>
        <w:rPr>
          <w:rFonts w:hint="cs"/>
          <w:rtl/>
        </w:rPr>
        <w:t xml:space="preserve"> ע"י ביט </w:t>
      </w:r>
      <w:r w:rsidRPr="00685D36">
        <w:rPr>
          <w:rFonts w:hint="cs"/>
          <w:b/>
          <w:bCs/>
          <w:rtl/>
        </w:rPr>
        <w:t>ה-</w:t>
      </w:r>
      <w:r w:rsidRPr="00685D36">
        <w:rPr>
          <w:b/>
          <w:bCs/>
        </w:rPr>
        <w:t>U/S</w:t>
      </w:r>
      <w:r>
        <w:rPr>
          <w:rFonts w:hint="cs"/>
          <w:rtl/>
        </w:rPr>
        <w:t>.</w:t>
      </w:r>
    </w:p>
    <w:p w:rsidR="00A90816" w:rsidRDefault="00A90816" w:rsidP="00A90816">
      <w:pPr>
        <w:bidi/>
        <w:rPr>
          <w:rtl/>
        </w:rPr>
      </w:pPr>
      <w:r>
        <w:rPr>
          <w:rFonts w:hint="cs"/>
          <w:rtl/>
        </w:rPr>
        <w:t xml:space="preserve">המערכת מונעת מיישום </w:t>
      </w:r>
      <w:r w:rsidRPr="00685D36">
        <w:rPr>
          <w:rFonts w:hint="cs"/>
          <w:b/>
          <w:bCs/>
          <w:rtl/>
        </w:rPr>
        <w:t>להריץ</w:t>
      </w:r>
      <w:r>
        <w:rPr>
          <w:rFonts w:hint="cs"/>
          <w:rtl/>
        </w:rPr>
        <w:t xml:space="preserve"> תוכן של </w:t>
      </w:r>
      <w:r w:rsidRPr="00685D36">
        <w:rPr>
          <w:rFonts w:hint="cs"/>
          <w:b/>
          <w:bCs/>
          <w:rtl/>
        </w:rPr>
        <w:t>שטח מידע</w:t>
      </w:r>
      <w:r>
        <w:rPr>
          <w:rFonts w:hint="cs"/>
          <w:rtl/>
        </w:rPr>
        <w:t xml:space="preserve"> ע"י ביט ה-</w:t>
      </w:r>
      <w:r>
        <w:t>NX</w:t>
      </w:r>
      <w:r>
        <w:rPr>
          <w:rFonts w:hint="cs"/>
          <w:rtl/>
        </w:rPr>
        <w:t>.</w:t>
      </w:r>
    </w:p>
    <w:p w:rsidR="00E737B0" w:rsidRDefault="00E737B0" w:rsidP="00E737B0">
      <w:pPr>
        <w:bidi/>
        <w:rPr>
          <w:rtl/>
        </w:rPr>
      </w:pPr>
      <w:r>
        <w:rPr>
          <w:rFonts w:hint="cs"/>
          <w:rtl/>
        </w:rPr>
        <w:t xml:space="preserve">המערכת מונעת מיישום </w:t>
      </w:r>
      <w:r w:rsidRPr="00685D36">
        <w:rPr>
          <w:rFonts w:hint="cs"/>
          <w:b/>
          <w:bCs/>
          <w:rtl/>
        </w:rPr>
        <w:t>לחרוג</w:t>
      </w:r>
      <w:r>
        <w:rPr>
          <w:rFonts w:hint="cs"/>
          <w:rtl/>
        </w:rPr>
        <w:t xml:space="preserve"> משטחים שהוקצו לו ע"י ביט </w:t>
      </w:r>
      <w:r w:rsidRPr="00685D36">
        <w:rPr>
          <w:rFonts w:hint="cs"/>
          <w:b/>
          <w:bCs/>
          <w:rtl/>
        </w:rPr>
        <w:t>ה-</w:t>
      </w:r>
      <w:r w:rsidRPr="00685D36">
        <w:rPr>
          <w:b/>
          <w:bCs/>
        </w:rPr>
        <w:t>P</w:t>
      </w:r>
      <w:r>
        <w:rPr>
          <w:rFonts w:hint="cs"/>
          <w:rtl/>
        </w:rPr>
        <w:t>.</w:t>
      </w:r>
    </w:p>
    <w:p w:rsidR="00A90816" w:rsidRDefault="00A90816" w:rsidP="002D5A1E">
      <w:pPr>
        <w:bidi/>
        <w:rPr>
          <w:rtl/>
        </w:rPr>
      </w:pPr>
      <w:r>
        <w:rPr>
          <w:rFonts w:hint="cs"/>
          <w:rtl/>
        </w:rPr>
        <w:t xml:space="preserve">המערכת </w:t>
      </w:r>
      <w:proofErr w:type="spellStart"/>
      <w:r w:rsidRPr="00783711">
        <w:rPr>
          <w:rFonts w:hint="cs"/>
          <w:b/>
          <w:bCs/>
          <w:rtl/>
        </w:rPr>
        <w:t>ממדרת</w:t>
      </w:r>
      <w:proofErr w:type="spellEnd"/>
      <w:r>
        <w:rPr>
          <w:rFonts w:hint="cs"/>
          <w:rtl/>
        </w:rPr>
        <w:t xml:space="preserve"> את מרחבי הכתובות</w:t>
      </w:r>
      <w:r w:rsidR="00783711">
        <w:rPr>
          <w:rFonts w:hint="cs"/>
          <w:rtl/>
        </w:rPr>
        <w:t xml:space="preserve"> </w:t>
      </w:r>
      <w:r w:rsidR="00783711" w:rsidRPr="00783711">
        <w:rPr>
          <w:rFonts w:hint="cs"/>
          <w:b/>
          <w:bCs/>
          <w:rtl/>
        </w:rPr>
        <w:t>הפיזיים</w:t>
      </w:r>
      <w:r>
        <w:rPr>
          <w:rFonts w:hint="cs"/>
          <w:rtl/>
        </w:rPr>
        <w:t xml:space="preserve"> </w:t>
      </w:r>
      <w:r w:rsidRPr="00783711">
        <w:rPr>
          <w:rFonts w:hint="cs"/>
          <w:b/>
          <w:bCs/>
          <w:rtl/>
        </w:rPr>
        <w:t>בין התהליכים</w:t>
      </w:r>
      <w:r>
        <w:rPr>
          <w:rFonts w:hint="cs"/>
          <w:rtl/>
        </w:rPr>
        <w:t xml:space="preserve"> ע"י יצירת מערכת טבלאות לכל תהליך </w:t>
      </w:r>
      <w:r w:rsidRPr="00783711">
        <w:rPr>
          <w:rFonts w:hint="cs"/>
          <w:b/>
          <w:bCs/>
          <w:rtl/>
        </w:rPr>
        <w:t>והחלפת ה-</w:t>
      </w:r>
      <w:r w:rsidRPr="00783711">
        <w:rPr>
          <w:b/>
          <w:bCs/>
        </w:rPr>
        <w:t>CR3</w:t>
      </w:r>
      <w:r>
        <w:rPr>
          <w:rFonts w:hint="cs"/>
          <w:rtl/>
        </w:rPr>
        <w:t xml:space="preserve"> במסגרת </w:t>
      </w:r>
      <w:r w:rsidRPr="00783711">
        <w:rPr>
          <w:rFonts w:hint="cs"/>
          <w:b/>
          <w:bCs/>
          <w:rtl/>
        </w:rPr>
        <w:t>מעבר בין תהליכים</w:t>
      </w:r>
      <w:r>
        <w:rPr>
          <w:rFonts w:hint="cs"/>
          <w:rtl/>
        </w:rPr>
        <w:t xml:space="preserve">.  </w:t>
      </w:r>
      <w:r w:rsidR="00820071">
        <w:rPr>
          <w:rFonts w:hint="cs"/>
          <w:rtl/>
        </w:rPr>
        <w:t xml:space="preserve">כך שמרחבי כתובות </w:t>
      </w:r>
      <w:r w:rsidR="002D5A1E">
        <w:rPr>
          <w:rFonts w:hint="cs"/>
          <w:rtl/>
        </w:rPr>
        <w:t>פיזיות (להבדיל מלינאריות)</w:t>
      </w:r>
      <w:r w:rsidR="00820071">
        <w:rPr>
          <w:rFonts w:hint="cs"/>
          <w:rtl/>
        </w:rPr>
        <w:t xml:space="preserve"> ברירת מחדל של תהליכי יישום יכולים להיות בעלי חתך ריק. יתכן שיתוף כתובות </w:t>
      </w:r>
      <w:r w:rsidR="002D5A1E">
        <w:rPr>
          <w:rFonts w:hint="cs"/>
          <w:rtl/>
        </w:rPr>
        <w:t>פיזיות</w:t>
      </w:r>
      <w:r w:rsidR="00820071">
        <w:rPr>
          <w:rFonts w:hint="cs"/>
          <w:rtl/>
        </w:rPr>
        <w:t xml:space="preserve"> רק בהסכמת מערכת ההפעלה.</w:t>
      </w:r>
    </w:p>
    <w:p w:rsidR="00541BAF" w:rsidRDefault="001A62D2" w:rsidP="00FA092D">
      <w:pPr>
        <w:bidi/>
        <w:rPr>
          <w:rtl/>
        </w:rPr>
      </w:pPr>
      <w:r>
        <w:rPr>
          <w:rFonts w:hint="cs"/>
          <w:rtl/>
        </w:rPr>
        <w:t>רמת הפריווילגיה של קוד יכולה למנוע מהקוד ביצוע פקודות מכונה מסוימות ולהגביל את משמעות של פקודות מכונה אחרות</w:t>
      </w:r>
      <w:r w:rsidR="00FA092D">
        <w:rPr>
          <w:rFonts w:hint="cs"/>
          <w:rtl/>
        </w:rPr>
        <w:t xml:space="preserve"> . מדובר על </w:t>
      </w:r>
      <w:r>
        <w:rPr>
          <w:rFonts w:hint="cs"/>
          <w:rtl/>
        </w:rPr>
        <w:t xml:space="preserve">פקודות על </w:t>
      </w:r>
      <w:r w:rsidR="00FA092D">
        <w:rPr>
          <w:rFonts w:hint="cs"/>
          <w:rtl/>
        </w:rPr>
        <w:t xml:space="preserve">אוגר </w:t>
      </w:r>
      <w:r>
        <w:rPr>
          <w:rFonts w:hint="cs"/>
          <w:rtl/>
        </w:rPr>
        <w:t>הדגלים</w:t>
      </w:r>
      <w:r w:rsidR="00FA092D">
        <w:rPr>
          <w:rFonts w:hint="cs"/>
          <w:rtl/>
        </w:rPr>
        <w:t>, שאינן יכולות לשנות את הדגלים</w:t>
      </w:r>
      <w:r w:rsidR="005720D4">
        <w:rPr>
          <w:rFonts w:hint="cs"/>
          <w:rtl/>
        </w:rPr>
        <w:t xml:space="preserve"> המיוחסים באוג</w:t>
      </w:r>
      <w:r>
        <w:rPr>
          <w:rFonts w:hint="cs"/>
          <w:rtl/>
        </w:rPr>
        <w:t xml:space="preserve">ר הדגלים </w:t>
      </w:r>
      <w:r>
        <w:t>RFLAGS</w:t>
      </w:r>
      <w:r>
        <w:rPr>
          <w:rFonts w:hint="cs"/>
          <w:rtl/>
        </w:rPr>
        <w:t>.</w:t>
      </w:r>
    </w:p>
    <w:p w:rsidR="001A62D2" w:rsidRDefault="001A62D2" w:rsidP="001A62D2">
      <w:pPr>
        <w:bidi/>
        <w:rPr>
          <w:rtl/>
        </w:rPr>
      </w:pPr>
      <w:r>
        <w:rPr>
          <w:rFonts w:hint="cs"/>
          <w:rtl/>
        </w:rPr>
        <w:t>משמעות הדבר לגבי רמת היישום (</w:t>
      </w:r>
      <w:r>
        <w:t>CPL==11b</w:t>
      </w:r>
      <w:r>
        <w:rPr>
          <w:rFonts w:hint="cs"/>
          <w:rtl/>
        </w:rPr>
        <w:t xml:space="preserve"> או </w:t>
      </w:r>
      <w:r>
        <w:t>Ring3</w:t>
      </w:r>
      <w:r>
        <w:rPr>
          <w:rFonts w:hint="cs"/>
          <w:rtl/>
        </w:rPr>
        <w:t xml:space="preserve">) שהוא לא יכול לבצע פקודות מכונה שיכולות לשבש את תפקוד המערכת, לבצע קלט/פלט </w:t>
      </w:r>
    </w:p>
    <w:p w:rsidR="00910595" w:rsidRDefault="00910595" w:rsidP="00910595">
      <w:pPr>
        <w:bidi/>
        <w:rPr>
          <w:rtl/>
        </w:rPr>
      </w:pPr>
    </w:p>
    <w:p w:rsidR="00910595" w:rsidRDefault="00910595" w:rsidP="00910595">
      <w:pPr>
        <w:bidi/>
      </w:pPr>
    </w:p>
    <w:p w:rsidR="0090335E" w:rsidRPr="0090335E" w:rsidRDefault="0090335E" w:rsidP="0090335E">
      <w:pPr>
        <w:bidi/>
        <w:rPr>
          <w:b/>
          <w:bCs/>
          <w:u w:val="single"/>
          <w:rtl/>
        </w:rPr>
      </w:pPr>
      <w:r w:rsidRPr="0090335E">
        <w:rPr>
          <w:rFonts w:hint="cs"/>
          <w:b/>
          <w:bCs/>
          <w:u w:val="single"/>
          <w:rtl/>
        </w:rPr>
        <w:lastRenderedPageBreak/>
        <w:t>פקודות מיוחסות</w:t>
      </w:r>
    </w:p>
    <w:p w:rsidR="001A62D2" w:rsidRDefault="001A62D2" w:rsidP="001A62D2">
      <w:pPr>
        <w:bidi/>
        <w:rPr>
          <w:rtl/>
        </w:rPr>
      </w:pPr>
      <w:r>
        <w:rPr>
          <w:rFonts w:hint="cs"/>
          <w:rtl/>
        </w:rPr>
        <w:t>ישנה ס</w:t>
      </w:r>
      <w:r w:rsidR="001705B7">
        <w:rPr>
          <w:rFonts w:hint="cs"/>
          <w:rtl/>
        </w:rPr>
        <w:t>וג של פקודות מכונה, הנקראות פקודות מיוחסות</w:t>
      </w:r>
      <w:r w:rsidR="00CF1BF6">
        <w:rPr>
          <w:rFonts w:hint="cs"/>
          <w:rtl/>
        </w:rPr>
        <w:t xml:space="preserve"> </w:t>
      </w:r>
      <w:r w:rsidR="00CF1BF6">
        <w:t>Privileged Instruc</w:t>
      </w:r>
      <w:r w:rsidR="0090335E">
        <w:t>t</w:t>
      </w:r>
      <w:r w:rsidR="00CF1BF6">
        <w:t>ions</w:t>
      </w:r>
      <w:r w:rsidR="00CF1BF6">
        <w:rPr>
          <w:rFonts w:hint="cs"/>
          <w:rtl/>
        </w:rPr>
        <w:t xml:space="preserve"> </w:t>
      </w:r>
      <w:r w:rsidR="001705B7">
        <w:rPr>
          <w:rFonts w:hint="cs"/>
          <w:rtl/>
        </w:rPr>
        <w:t>, הניתנות לביצוע רק ב-</w:t>
      </w:r>
      <w:r w:rsidR="001705B7">
        <w:t>Ring0</w:t>
      </w:r>
      <w:r w:rsidR="001705B7">
        <w:rPr>
          <w:rFonts w:hint="cs"/>
          <w:rtl/>
        </w:rPr>
        <w:t>:</w:t>
      </w:r>
    </w:p>
    <w:p w:rsidR="001705B7" w:rsidRDefault="00CF1BF6" w:rsidP="001705B7">
      <w:pPr>
        <w:bidi/>
        <w:rPr>
          <w:rtl/>
        </w:rPr>
      </w:pPr>
      <w:r>
        <w:rPr>
          <w:rFonts w:hint="cs"/>
          <w:rtl/>
        </w:rPr>
        <w:t>רשימת הפקודות הללו הינו:</w:t>
      </w:r>
    </w:p>
    <w:p w:rsidR="008B0202" w:rsidRPr="00C0354A" w:rsidRDefault="00A267EB" w:rsidP="00A267EB">
      <w:pPr>
        <w:rPr>
          <w:b/>
          <w:bCs/>
        </w:rPr>
      </w:pPr>
      <w:r w:rsidRPr="00C0354A">
        <w:rPr>
          <w:b/>
          <w:bCs/>
        </w:rPr>
        <w:t xml:space="preserve">CLGI, CLTS, </w:t>
      </w:r>
      <w:r w:rsidR="00AD1A26" w:rsidRPr="00C0354A">
        <w:rPr>
          <w:b/>
          <w:bCs/>
        </w:rPr>
        <w:t xml:space="preserve">HLT, INVD, </w:t>
      </w:r>
      <w:r w:rsidR="00564642" w:rsidRPr="00C0354A">
        <w:rPr>
          <w:b/>
          <w:bCs/>
        </w:rPr>
        <w:t xml:space="preserve">INLPG, </w:t>
      </w:r>
      <w:r w:rsidR="00F50767" w:rsidRPr="00C0354A">
        <w:rPr>
          <w:b/>
          <w:bCs/>
        </w:rPr>
        <w:t xml:space="preserve">LGDT, LIDT, LMSW, </w:t>
      </w:r>
      <w:r w:rsidR="009A7161" w:rsidRPr="00C0354A">
        <w:rPr>
          <w:b/>
          <w:bCs/>
        </w:rPr>
        <w:t xml:space="preserve">LTR, </w:t>
      </w:r>
      <w:r w:rsidR="009B3B78" w:rsidRPr="00C0354A">
        <w:rPr>
          <w:b/>
          <w:bCs/>
        </w:rPr>
        <w:t xml:space="preserve">MOV </w:t>
      </w:r>
      <w:proofErr w:type="spellStart"/>
      <w:r w:rsidR="009B3B78" w:rsidRPr="00C0354A">
        <w:rPr>
          <w:b/>
          <w:bCs/>
        </w:rPr>
        <w:t>CRn</w:t>
      </w:r>
      <w:proofErr w:type="spellEnd"/>
      <w:r w:rsidR="009B3B78" w:rsidRPr="00C0354A">
        <w:rPr>
          <w:b/>
          <w:bCs/>
        </w:rPr>
        <w:t xml:space="preserve">, </w:t>
      </w:r>
      <w:r w:rsidR="008B0202" w:rsidRPr="00C0354A">
        <w:rPr>
          <w:b/>
          <w:bCs/>
        </w:rPr>
        <w:t xml:space="preserve">MOV </w:t>
      </w:r>
      <w:proofErr w:type="spellStart"/>
      <w:r w:rsidR="008B0202" w:rsidRPr="00C0354A">
        <w:rPr>
          <w:b/>
          <w:bCs/>
        </w:rPr>
        <w:t>DRn</w:t>
      </w:r>
      <w:proofErr w:type="spellEnd"/>
      <w:r w:rsidR="008B0202" w:rsidRPr="00C0354A">
        <w:rPr>
          <w:b/>
          <w:bCs/>
        </w:rPr>
        <w:t>,</w:t>
      </w:r>
    </w:p>
    <w:p w:rsidR="0090335E" w:rsidRPr="00C0354A" w:rsidRDefault="002416E9" w:rsidP="00A267EB">
      <w:pPr>
        <w:rPr>
          <w:b/>
          <w:bCs/>
        </w:rPr>
      </w:pPr>
      <w:r w:rsidRPr="00C0354A">
        <w:rPr>
          <w:b/>
          <w:bCs/>
        </w:rPr>
        <w:t xml:space="preserve">RDMSR, </w:t>
      </w:r>
      <w:r w:rsidR="00B71420" w:rsidRPr="00C0354A">
        <w:rPr>
          <w:b/>
          <w:bCs/>
        </w:rPr>
        <w:t xml:space="preserve">SKINIT, </w:t>
      </w:r>
      <w:r w:rsidR="0076497B" w:rsidRPr="00C0354A">
        <w:rPr>
          <w:b/>
          <w:bCs/>
        </w:rPr>
        <w:t xml:space="preserve">STGI, </w:t>
      </w:r>
      <w:r w:rsidR="00D213FB" w:rsidRPr="00C0354A">
        <w:rPr>
          <w:b/>
          <w:bCs/>
        </w:rPr>
        <w:t xml:space="preserve">SWAPGS, </w:t>
      </w:r>
      <w:r w:rsidR="008126AD" w:rsidRPr="00C0354A">
        <w:rPr>
          <w:b/>
          <w:bCs/>
        </w:rPr>
        <w:t xml:space="preserve">VMLOAD, </w:t>
      </w:r>
      <w:r w:rsidR="00924369" w:rsidRPr="00C0354A">
        <w:rPr>
          <w:b/>
          <w:bCs/>
        </w:rPr>
        <w:t>VMMCAL,</w:t>
      </w:r>
      <w:r w:rsidR="00AD1A26" w:rsidRPr="00C0354A">
        <w:rPr>
          <w:b/>
          <w:bCs/>
        </w:rPr>
        <w:t xml:space="preserve"> </w:t>
      </w:r>
      <w:r w:rsidR="00B8378A" w:rsidRPr="00C0354A">
        <w:rPr>
          <w:b/>
          <w:bCs/>
        </w:rPr>
        <w:t xml:space="preserve">VMRUN, </w:t>
      </w:r>
      <w:r w:rsidR="001D716F" w:rsidRPr="00C0354A">
        <w:rPr>
          <w:b/>
          <w:bCs/>
        </w:rPr>
        <w:t>VMSAVE,</w:t>
      </w:r>
      <w:r w:rsidR="006300DB" w:rsidRPr="00C0354A">
        <w:rPr>
          <w:b/>
          <w:bCs/>
        </w:rPr>
        <w:t xml:space="preserve"> VMBINDVD, WRMSR</w:t>
      </w:r>
    </w:p>
    <w:p w:rsidR="00A267EB" w:rsidRDefault="001D716F" w:rsidP="0090335E">
      <w:pPr>
        <w:bidi/>
        <w:rPr>
          <w:rtl/>
        </w:rPr>
      </w:pPr>
      <w:r>
        <w:t xml:space="preserve"> </w:t>
      </w:r>
      <w:r w:rsidR="00996300">
        <w:rPr>
          <w:rFonts w:hint="cs"/>
          <w:rtl/>
        </w:rPr>
        <w:t>מדובר בעיקר בפקודות שינוי אוגרי מערכת או גישה לטבלאות מערכת.</w:t>
      </w:r>
    </w:p>
    <w:p w:rsidR="001A62D2" w:rsidRPr="00996300" w:rsidRDefault="00996300" w:rsidP="001A62D2">
      <w:pPr>
        <w:bidi/>
        <w:rPr>
          <w:b/>
          <w:bCs/>
          <w:u w:val="single"/>
          <w:rtl/>
        </w:rPr>
      </w:pPr>
      <w:r w:rsidRPr="00996300">
        <w:rPr>
          <w:rFonts w:hint="cs"/>
          <w:b/>
          <w:bCs/>
          <w:u w:val="single"/>
          <w:rtl/>
        </w:rPr>
        <w:t>פקודות רגישות</w:t>
      </w:r>
    </w:p>
    <w:p w:rsidR="00541BAF" w:rsidRDefault="00996300" w:rsidP="00996300">
      <w:pPr>
        <w:bidi/>
        <w:rPr>
          <w:rtl/>
        </w:rPr>
      </w:pPr>
      <w:r>
        <w:rPr>
          <w:rFonts w:hint="cs"/>
          <w:rtl/>
        </w:rPr>
        <w:t xml:space="preserve">פקודות רגישות </w:t>
      </w:r>
      <w:r>
        <w:t>Sensitive Instructions</w:t>
      </w:r>
      <w:r>
        <w:rPr>
          <w:rFonts w:hint="cs"/>
          <w:rtl/>
        </w:rPr>
        <w:t xml:space="preserve"> או </w:t>
      </w:r>
      <w:r>
        <w:t>IOPL-</w:t>
      </w:r>
      <w:r w:rsidRPr="00996300">
        <w:t xml:space="preserve"> </w:t>
      </w:r>
      <w:r>
        <w:t>Sensitive Instructions</w:t>
      </w:r>
      <w:r>
        <w:rPr>
          <w:rFonts w:hint="cs"/>
          <w:rtl/>
        </w:rPr>
        <w:t xml:space="preserve"> הן פקודות שמי שיכול לבצע אותם נקבע ע"י מערכת ההפעלה ע"י השדה </w:t>
      </w:r>
      <w:r>
        <w:t>IOPL</w:t>
      </w:r>
      <w:r>
        <w:rPr>
          <w:rFonts w:hint="cs"/>
          <w:rtl/>
        </w:rPr>
        <w:t xml:space="preserve"> באוגר הדגלים </w:t>
      </w:r>
      <w:r>
        <w:t>RFLAGS</w:t>
      </w:r>
      <w:r>
        <w:rPr>
          <w:rFonts w:hint="cs"/>
          <w:rtl/>
        </w:rPr>
        <w:t>.  הרשימה היא:</w:t>
      </w:r>
    </w:p>
    <w:p w:rsidR="00996300" w:rsidRDefault="00996300" w:rsidP="006B4B2D">
      <w:pPr>
        <w:bidi/>
        <w:rPr>
          <w:rtl/>
        </w:rPr>
      </w:pPr>
      <w:r>
        <w:rPr>
          <w:rFonts w:hint="cs"/>
          <w:rtl/>
        </w:rPr>
        <w:t xml:space="preserve">רשימת הפקודות </w:t>
      </w:r>
      <w:r w:rsidR="006B4B2D">
        <w:rPr>
          <w:rFonts w:hint="cs"/>
          <w:rtl/>
        </w:rPr>
        <w:t>כוללת את</w:t>
      </w:r>
      <w:r>
        <w:rPr>
          <w:rFonts w:hint="cs"/>
          <w:rtl/>
        </w:rPr>
        <w:t>:</w:t>
      </w:r>
    </w:p>
    <w:p w:rsidR="00996300" w:rsidRPr="00C0354A" w:rsidRDefault="00FA092D" w:rsidP="00996300">
      <w:pPr>
        <w:rPr>
          <w:b/>
          <w:bCs/>
        </w:rPr>
      </w:pPr>
      <w:r w:rsidRPr="00C0354A">
        <w:rPr>
          <w:b/>
          <w:bCs/>
        </w:rPr>
        <w:t>CLI, STI, IN, OUT, INS, OUTS</w:t>
      </w:r>
    </w:p>
    <w:p w:rsidR="00FA092D" w:rsidRDefault="00FA092D" w:rsidP="00FA092D">
      <w:pPr>
        <w:bidi/>
        <w:rPr>
          <w:b/>
          <w:bCs/>
          <w:u w:val="single"/>
          <w:rtl/>
        </w:rPr>
      </w:pPr>
      <w:r w:rsidRPr="00FA092D">
        <w:rPr>
          <w:rFonts w:hint="cs"/>
          <w:b/>
          <w:bCs/>
          <w:u w:val="single"/>
          <w:rtl/>
        </w:rPr>
        <w:t>פקודות מוגבלות</w:t>
      </w:r>
    </w:p>
    <w:p w:rsidR="00FA092D" w:rsidRDefault="00FA092D" w:rsidP="00FA092D">
      <w:pPr>
        <w:bidi/>
        <w:rPr>
          <w:rtl/>
        </w:rPr>
      </w:pPr>
      <w:r>
        <w:rPr>
          <w:rFonts w:hint="cs"/>
          <w:rtl/>
        </w:rPr>
        <w:t>פקודות שמשמעותם תלויה ב-</w:t>
      </w:r>
      <w:r>
        <w:t>CPL</w:t>
      </w:r>
      <w:r>
        <w:rPr>
          <w:rFonts w:hint="cs"/>
          <w:rtl/>
        </w:rPr>
        <w:t>:</w:t>
      </w:r>
    </w:p>
    <w:p w:rsidR="00FA092D" w:rsidRDefault="00FA092D" w:rsidP="00FA092D">
      <w:pPr>
        <w:bidi/>
        <w:rPr>
          <w:rtl/>
        </w:rPr>
      </w:pPr>
      <w:r>
        <w:rPr>
          <w:rFonts w:hint="cs"/>
          <w:rtl/>
        </w:rPr>
        <w:t xml:space="preserve">הפקודה </w:t>
      </w:r>
      <w:r>
        <w:t>IRET</w:t>
      </w:r>
      <w:r>
        <w:rPr>
          <w:rFonts w:hint="cs"/>
          <w:rtl/>
        </w:rPr>
        <w:t xml:space="preserve"> וכל פקודות </w:t>
      </w:r>
      <w:r>
        <w:t xml:space="preserve">POP </w:t>
      </w:r>
      <w:r>
        <w:rPr>
          <w:rFonts w:hint="cs"/>
          <w:rtl/>
        </w:rPr>
        <w:t xml:space="preserve"> למיניהם על אוגר הדגלים </w:t>
      </w:r>
      <w:r>
        <w:t>RFLAGS</w:t>
      </w:r>
      <w:r>
        <w:rPr>
          <w:rFonts w:hint="cs"/>
          <w:rtl/>
        </w:rPr>
        <w:t xml:space="preserve"> או חלק ממנו</w:t>
      </w:r>
      <w:r w:rsidR="006669AC">
        <w:rPr>
          <w:rFonts w:hint="cs"/>
          <w:rtl/>
        </w:rPr>
        <w:t xml:space="preserve">: </w:t>
      </w:r>
      <w:r w:rsidR="006669AC">
        <w:t>POPF, POPFD, POPFQ</w:t>
      </w:r>
      <w:r>
        <w:rPr>
          <w:rFonts w:hint="cs"/>
          <w:rtl/>
        </w:rPr>
        <w:t>.</w:t>
      </w:r>
    </w:p>
    <w:p w:rsidR="00FA092D" w:rsidRDefault="00FA092D" w:rsidP="00FA092D">
      <w:pPr>
        <w:bidi/>
        <w:rPr>
          <w:rtl/>
        </w:rPr>
      </w:pPr>
      <w:r>
        <w:rPr>
          <w:rFonts w:hint="cs"/>
          <w:rtl/>
        </w:rPr>
        <w:t xml:space="preserve">בפקודות מוגבלות המעבד </w:t>
      </w:r>
      <w:r w:rsidR="005720D4">
        <w:rPr>
          <w:rFonts w:hint="cs"/>
          <w:rtl/>
        </w:rPr>
        <w:t xml:space="preserve">לא יגרום לחריגה אבל </w:t>
      </w:r>
      <w:r>
        <w:rPr>
          <w:rFonts w:hint="cs"/>
          <w:rtl/>
        </w:rPr>
        <w:t>יתעלם מנ</w:t>
      </w:r>
      <w:r w:rsidR="002C7F9B">
        <w:rPr>
          <w:rFonts w:hint="cs"/>
          <w:rtl/>
        </w:rPr>
        <w:t>י</w:t>
      </w:r>
      <w:r>
        <w:rPr>
          <w:rFonts w:hint="cs"/>
          <w:rtl/>
        </w:rPr>
        <w:t>סיון לשנות דגלים מיוחסים</w:t>
      </w:r>
      <w:r w:rsidR="005720D4">
        <w:rPr>
          <w:rFonts w:hint="cs"/>
          <w:rtl/>
        </w:rPr>
        <w:t xml:space="preserve"> למי שאינו מוסמך לכך</w:t>
      </w:r>
      <w:r>
        <w:rPr>
          <w:rFonts w:hint="cs"/>
          <w:rtl/>
        </w:rPr>
        <w:t>.</w:t>
      </w:r>
    </w:p>
    <w:p w:rsidR="005720D4" w:rsidRDefault="005720D4" w:rsidP="005720D4">
      <w:pPr>
        <w:bidi/>
        <w:rPr>
          <w:rtl/>
        </w:rPr>
      </w:pPr>
      <w:r>
        <w:rPr>
          <w:rFonts w:hint="cs"/>
          <w:rtl/>
        </w:rPr>
        <w:t xml:space="preserve">חלק מהדגלים כמו, </w:t>
      </w:r>
      <w:r>
        <w:t xml:space="preserve">IOPL </w:t>
      </w:r>
      <w:r>
        <w:rPr>
          <w:rFonts w:hint="cs"/>
          <w:rtl/>
        </w:rPr>
        <w:t xml:space="preserve">, יכול לשנות רק </w:t>
      </w:r>
      <w:proofErr w:type="spellStart"/>
      <w:r>
        <w:rPr>
          <w:rFonts w:hint="cs"/>
          <w:rtl/>
        </w:rPr>
        <w:t>תוכנית</w:t>
      </w:r>
      <w:proofErr w:type="spellEnd"/>
      <w:r>
        <w:rPr>
          <w:rFonts w:hint="cs"/>
          <w:rtl/>
        </w:rPr>
        <w:t xml:space="preserve"> ב-</w:t>
      </w:r>
      <w:r>
        <w:t>Ring0</w:t>
      </w:r>
      <w:r>
        <w:rPr>
          <w:rFonts w:hint="cs"/>
          <w:rtl/>
        </w:rPr>
        <w:t>.  היכולת לשנות את האחרים, כמו ה-</w:t>
      </w:r>
      <w:r>
        <w:t>IF</w:t>
      </w:r>
      <w:r>
        <w:rPr>
          <w:rFonts w:hint="cs"/>
          <w:rtl/>
        </w:rPr>
        <w:t>, תלויה ב-</w:t>
      </w:r>
      <w:r>
        <w:t>IOPL</w:t>
      </w:r>
      <w:r>
        <w:rPr>
          <w:rFonts w:hint="cs"/>
          <w:rtl/>
        </w:rPr>
        <w:t>.</w:t>
      </w:r>
    </w:p>
    <w:p w:rsidR="00B706C4" w:rsidRDefault="00B706C4" w:rsidP="00B706C4">
      <w:pPr>
        <w:bidi/>
        <w:rPr>
          <w:rtl/>
        </w:rPr>
      </w:pPr>
      <w:r>
        <w:rPr>
          <w:rFonts w:hint="cs"/>
          <w:rtl/>
        </w:rPr>
        <w:t>ה-</w:t>
      </w:r>
      <w:r>
        <w:t>DPL</w:t>
      </w:r>
      <w:r>
        <w:rPr>
          <w:rFonts w:hint="cs"/>
          <w:rtl/>
        </w:rPr>
        <w:t xml:space="preserve"> של כניסות </w:t>
      </w:r>
      <w:r>
        <w:t>Trap Gate</w:t>
      </w:r>
      <w:r>
        <w:rPr>
          <w:rFonts w:hint="cs"/>
          <w:rtl/>
        </w:rPr>
        <w:t xml:space="preserve"> מונעת מיישום להסתעף לפסיקות תוכנה שלא נועדו לו.</w:t>
      </w:r>
    </w:p>
    <w:p w:rsidR="00D43CE5" w:rsidRDefault="00D43CE5" w:rsidP="00D77A2B">
      <w:pPr>
        <w:bidi/>
        <w:rPr>
          <w:rtl/>
        </w:rPr>
      </w:pPr>
      <w:r>
        <w:rPr>
          <w:rFonts w:hint="cs"/>
          <w:rtl/>
        </w:rPr>
        <w:t xml:space="preserve">תהליך יישום יכול לעבור </w:t>
      </w:r>
      <w:r w:rsidR="00E5510B">
        <w:rPr>
          <w:rFonts w:hint="cs"/>
          <w:rtl/>
        </w:rPr>
        <w:t>לרמת פריווילגיה מיוחסת יותר רק באמצעות הסתעפות</w:t>
      </w:r>
      <w:r w:rsidR="00D77A2B">
        <w:rPr>
          <w:rFonts w:hint="cs"/>
          <w:rtl/>
        </w:rPr>
        <w:t xml:space="preserve"> </w:t>
      </w:r>
      <w:r w:rsidR="00D77A2B">
        <w:t>CALL</w:t>
      </w:r>
      <w:r w:rsidR="00E5510B">
        <w:rPr>
          <w:rFonts w:hint="cs"/>
          <w:rtl/>
        </w:rPr>
        <w:t xml:space="preserve"> ל-</w:t>
      </w:r>
      <w:r w:rsidR="00E5510B">
        <w:t>CALL GATE</w:t>
      </w:r>
      <w:r w:rsidR="00D77A2B">
        <w:rPr>
          <w:rFonts w:hint="cs"/>
          <w:rtl/>
        </w:rPr>
        <w:t xml:space="preserve"> הסתעפות </w:t>
      </w:r>
      <w:r w:rsidR="00D77A2B">
        <w:t>INT</w:t>
      </w:r>
      <w:r w:rsidR="00D77A2B">
        <w:rPr>
          <w:rFonts w:hint="cs"/>
          <w:rtl/>
        </w:rPr>
        <w:t xml:space="preserve"> ל-</w:t>
      </w:r>
      <w:r w:rsidR="00D77A2B">
        <w:t>, TRAP GATE</w:t>
      </w:r>
      <w:r w:rsidR="00E5510B">
        <w:rPr>
          <w:rFonts w:hint="cs"/>
          <w:rtl/>
        </w:rPr>
        <w:t xml:space="preserve"> ופקודת מכונה </w:t>
      </w:r>
      <w:r w:rsidR="00E5510B">
        <w:t>SYSCALL</w:t>
      </w:r>
      <w:r w:rsidR="00E5510B">
        <w:rPr>
          <w:rFonts w:hint="cs"/>
          <w:rtl/>
        </w:rPr>
        <w:t>.</w:t>
      </w:r>
      <w:r w:rsidR="00786518">
        <w:rPr>
          <w:rFonts w:hint="cs"/>
          <w:rtl/>
        </w:rPr>
        <w:t xml:space="preserve">  הדבר נחוץ למימוש קריאות מערכת אולם יעד ההסתעפות בכל המקרים הוא בשליטת מערכת ההפעלה.</w:t>
      </w:r>
      <w:r w:rsidR="00E5510B">
        <w:rPr>
          <w:rFonts w:hint="cs"/>
          <w:rtl/>
        </w:rPr>
        <w:t xml:space="preserve"> </w:t>
      </w:r>
    </w:p>
    <w:p w:rsidR="00D77A2B" w:rsidRDefault="00D77A2B" w:rsidP="00D77A2B">
      <w:pPr>
        <w:bidi/>
        <w:rPr>
          <w:rtl/>
        </w:rPr>
      </w:pPr>
      <w:r>
        <w:rPr>
          <w:rFonts w:hint="cs"/>
          <w:rtl/>
        </w:rPr>
        <w:t xml:space="preserve">ככל הנראה, </w:t>
      </w:r>
      <w:r>
        <w:t>Linux</w:t>
      </w:r>
      <w:r>
        <w:rPr>
          <w:rFonts w:hint="cs"/>
          <w:rtl/>
        </w:rPr>
        <w:t xml:space="preserve"> משתמש למטרה הזו ב-</w:t>
      </w:r>
      <w:r>
        <w:t>INT 80h</w:t>
      </w:r>
      <w:r>
        <w:rPr>
          <w:rFonts w:hint="cs"/>
          <w:rtl/>
        </w:rPr>
        <w:t xml:space="preserve"> ו-</w:t>
      </w:r>
      <w:r>
        <w:t>Windows</w:t>
      </w:r>
      <w:r>
        <w:rPr>
          <w:rFonts w:hint="cs"/>
          <w:rtl/>
        </w:rPr>
        <w:t xml:space="preserve"> ב-</w:t>
      </w:r>
      <w:r>
        <w:t>INT 2Eh</w:t>
      </w:r>
      <w:r>
        <w:rPr>
          <w:rFonts w:hint="cs"/>
          <w:rtl/>
        </w:rPr>
        <w:t>.</w:t>
      </w:r>
    </w:p>
    <w:p w:rsidR="006B742D" w:rsidRDefault="006B742D" w:rsidP="006B742D">
      <w:pPr>
        <w:rPr>
          <w:rtl/>
        </w:rPr>
      </w:pPr>
    </w:p>
    <w:p w:rsidR="006B742D" w:rsidRDefault="006B742D" w:rsidP="006B742D">
      <w:pPr>
        <w:bidi/>
        <w:rPr>
          <w:rtl/>
        </w:rPr>
      </w:pPr>
      <w:r>
        <w:rPr>
          <w:rFonts w:hint="cs"/>
          <w:rtl/>
        </w:rPr>
        <w:t>למעט הפקודות המוגבלות</w:t>
      </w:r>
      <w:r w:rsidR="009C1CF4">
        <w:rPr>
          <w:rFonts w:hint="cs"/>
          <w:rtl/>
        </w:rPr>
        <w:t xml:space="preserve"> וה-</w:t>
      </w:r>
      <w:r w:rsidR="009C1CF4">
        <w:t>Page Fault</w:t>
      </w:r>
      <w:r>
        <w:rPr>
          <w:rFonts w:hint="cs"/>
          <w:rtl/>
        </w:rPr>
        <w:t xml:space="preserve">, כל ניסיון של יישום לבצע פעולה שאינה שורדת את בדיקות התקינות גורמת לחריגה מספר 13 </w:t>
      </w:r>
      <w:r>
        <w:t>General Protection Fault</w:t>
      </w:r>
      <w:r>
        <w:rPr>
          <w:rFonts w:hint="cs"/>
          <w:rtl/>
        </w:rPr>
        <w:t xml:space="preserve">. </w:t>
      </w:r>
      <w:r w:rsidR="00933646">
        <w:rPr>
          <w:rFonts w:hint="cs"/>
          <w:rtl/>
        </w:rPr>
        <w:t xml:space="preserve"> במחסנית נשמרת קוד המציין בדיוק איזה בדיקת תקינות נכשלה.</w:t>
      </w:r>
    </w:p>
    <w:p w:rsidR="00B67B5D" w:rsidRDefault="00B67B5D" w:rsidP="00B67B5D">
      <w:pPr>
        <w:bidi/>
        <w:rPr>
          <w:rtl/>
        </w:rPr>
      </w:pPr>
    </w:p>
    <w:p w:rsidR="00BC6B08" w:rsidRDefault="00BC6B08" w:rsidP="00BC6B08">
      <w:pPr>
        <w:bidi/>
        <w:rPr>
          <w:rtl/>
        </w:rPr>
      </w:pPr>
    </w:p>
    <w:p w:rsidR="00A27500" w:rsidRDefault="00BC6B08" w:rsidP="00BC6B08">
      <w:pPr>
        <w:bidi/>
        <w:rPr>
          <w:rtl/>
        </w:rPr>
      </w:pPr>
      <w:r>
        <w:rPr>
          <w:rFonts w:hint="cs"/>
          <w:rtl/>
        </w:rPr>
        <w:lastRenderedPageBreak/>
        <w:t xml:space="preserve">טבלת פקודות מכונה מערכת והרשאים לבצע אותם </w:t>
      </w:r>
      <w:r>
        <w:rPr>
          <w:rtl/>
        </w:rPr>
        <w:t>–</w:t>
      </w:r>
      <w:r>
        <w:rPr>
          <w:rFonts w:hint="cs"/>
          <w:rtl/>
        </w:rPr>
        <w:t xml:space="preserve"> כללי:</w:t>
      </w:r>
    </w:p>
    <w:p w:rsidR="00BC6B08" w:rsidRDefault="00B96266" w:rsidP="00B96266">
      <w:r w:rsidRPr="00B96266">
        <w:rPr>
          <w:noProof/>
        </w:rPr>
        <w:drawing>
          <wp:inline distT="0" distB="0" distL="0" distR="0">
            <wp:extent cx="5943600" cy="434214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42142"/>
                    </a:xfrm>
                    <a:prstGeom prst="rect">
                      <a:avLst/>
                    </a:prstGeom>
                    <a:noFill/>
                    <a:ln>
                      <a:noFill/>
                    </a:ln>
                  </pic:spPr>
                </pic:pic>
              </a:graphicData>
            </a:graphic>
          </wp:inline>
        </w:drawing>
      </w:r>
    </w:p>
    <w:p w:rsidR="00684149" w:rsidRDefault="00684149" w:rsidP="00E47759">
      <w:pPr>
        <w:rPr>
          <w:b/>
          <w:bCs/>
          <w:u w:val="single"/>
        </w:rPr>
      </w:pPr>
    </w:p>
    <w:p w:rsidR="00E47759" w:rsidRDefault="00E47759" w:rsidP="00E47759">
      <w:pPr>
        <w:rPr>
          <w:b/>
          <w:bCs/>
          <w:u w:val="single"/>
        </w:rPr>
      </w:pPr>
    </w:p>
    <w:p w:rsidR="00E47759" w:rsidRDefault="00E47759" w:rsidP="00E47759">
      <w:pPr>
        <w:rPr>
          <w:b/>
          <w:bCs/>
          <w:u w:val="single"/>
        </w:rPr>
      </w:pPr>
    </w:p>
    <w:p w:rsidR="00E47759" w:rsidRDefault="00E47759"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2A4E68">
      <w:pPr>
        <w:rPr>
          <w:b/>
          <w:bCs/>
          <w:u w:val="single"/>
        </w:rPr>
      </w:pPr>
      <w:r>
        <w:rPr>
          <w:b/>
          <w:bCs/>
          <w:noProof/>
          <w:u w:val="single"/>
        </w:rPr>
        <w:lastRenderedPageBreak/>
        <w:drawing>
          <wp:inline distT="0" distB="0" distL="0" distR="0" wp14:anchorId="04EFA811" wp14:editId="790F428E">
            <wp:extent cx="5943600" cy="718092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180929"/>
                    </a:xfrm>
                    <a:prstGeom prst="rect">
                      <a:avLst/>
                    </a:prstGeom>
                    <a:noFill/>
                    <a:ln>
                      <a:noFill/>
                    </a:ln>
                  </pic:spPr>
                </pic:pic>
              </a:graphicData>
            </a:graphic>
          </wp:inline>
        </w:drawing>
      </w: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2A4E68" w:rsidRDefault="002A4E68" w:rsidP="00E47759">
      <w:pPr>
        <w:rPr>
          <w:b/>
          <w:bCs/>
          <w:u w:val="single"/>
        </w:rPr>
      </w:pPr>
    </w:p>
    <w:p w:rsidR="00684149" w:rsidRPr="002A4E68" w:rsidRDefault="002A4E68" w:rsidP="002A4E68">
      <w:pPr>
        <w:rPr>
          <w:rtl/>
        </w:rPr>
      </w:pPr>
      <w:r w:rsidRPr="00B96266">
        <w:rPr>
          <w:noProof/>
        </w:rPr>
        <w:drawing>
          <wp:inline distT="0" distB="0" distL="0" distR="0" wp14:anchorId="25DBD981" wp14:editId="7E33FE9B">
            <wp:extent cx="5943600" cy="6707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707620"/>
                    </a:xfrm>
                    <a:prstGeom prst="rect">
                      <a:avLst/>
                    </a:prstGeom>
                    <a:noFill/>
                    <a:ln>
                      <a:noFill/>
                    </a:ln>
                  </pic:spPr>
                </pic:pic>
              </a:graphicData>
            </a:graphic>
          </wp:inline>
        </w:drawing>
      </w:r>
    </w:p>
    <w:p w:rsidR="00684149" w:rsidRDefault="00684149" w:rsidP="00684149">
      <w:pPr>
        <w:bidi/>
        <w:rPr>
          <w:b/>
          <w:bCs/>
          <w:u w:val="single"/>
          <w:rtl/>
        </w:rPr>
      </w:pPr>
      <w:r>
        <w:rPr>
          <w:rFonts w:hint="cs"/>
          <w:b/>
          <w:bCs/>
          <w:u w:val="single"/>
          <w:rtl/>
        </w:rPr>
        <w:lastRenderedPageBreak/>
        <w:t xml:space="preserve">מעבר מבוקר מרמת </w:t>
      </w:r>
      <w:proofErr w:type="spellStart"/>
      <w:r>
        <w:rPr>
          <w:rFonts w:hint="cs"/>
          <w:b/>
          <w:bCs/>
          <w:u w:val="single"/>
          <w:rtl/>
        </w:rPr>
        <w:t>פרווילגיה</w:t>
      </w:r>
      <w:proofErr w:type="spellEnd"/>
      <w:r>
        <w:rPr>
          <w:rFonts w:hint="cs"/>
          <w:b/>
          <w:bCs/>
          <w:u w:val="single"/>
          <w:rtl/>
        </w:rPr>
        <w:t xml:space="preserve"> נחותה למיוחסת יותר</w:t>
      </w:r>
    </w:p>
    <w:p w:rsidR="00684149" w:rsidRDefault="00684149" w:rsidP="00684149">
      <w:pPr>
        <w:bidi/>
        <w:rPr>
          <w:rtl/>
        </w:rPr>
      </w:pPr>
      <w:r>
        <w:rPr>
          <w:rFonts w:hint="cs"/>
          <w:rtl/>
        </w:rPr>
        <w:t>יש 3 דרכים לאפשר את המעבר מרמת ייחוס נחותה למיוחסת יותר:</w:t>
      </w:r>
    </w:p>
    <w:p w:rsidR="00684149" w:rsidRDefault="00684149" w:rsidP="00684149">
      <w:pPr>
        <w:pStyle w:val="ListParagraph"/>
        <w:numPr>
          <w:ilvl w:val="0"/>
          <w:numId w:val="3"/>
        </w:numPr>
        <w:bidi/>
      </w:pPr>
      <w:r>
        <w:rPr>
          <w:rFonts w:hint="cs"/>
          <w:rtl/>
        </w:rPr>
        <w:t xml:space="preserve">הסתעפות ע"י פקודת </w:t>
      </w:r>
      <w:r>
        <w:t>CALL</w:t>
      </w:r>
      <w:r>
        <w:rPr>
          <w:rFonts w:hint="cs"/>
          <w:rtl/>
        </w:rPr>
        <w:t xml:space="preserve"> או </w:t>
      </w:r>
      <w:r>
        <w:t>JMP</w:t>
      </w:r>
      <w:r>
        <w:rPr>
          <w:rFonts w:hint="cs"/>
          <w:rtl/>
        </w:rPr>
        <w:t xml:space="preserve"> ל-</w:t>
      </w:r>
      <w:r>
        <w:t>Call Gate</w:t>
      </w:r>
    </w:p>
    <w:p w:rsidR="00684149" w:rsidRDefault="00684149" w:rsidP="00684149">
      <w:pPr>
        <w:pStyle w:val="ListParagraph"/>
        <w:numPr>
          <w:ilvl w:val="0"/>
          <w:numId w:val="3"/>
        </w:numPr>
        <w:bidi/>
      </w:pPr>
      <w:r>
        <w:rPr>
          <w:rFonts w:hint="cs"/>
          <w:rtl/>
        </w:rPr>
        <w:t xml:space="preserve">ביצוע פסיקת תוכנה (פקודת המכונה </w:t>
      </w:r>
      <w:r>
        <w:rPr>
          <w:rFonts w:hint="cs"/>
        </w:rPr>
        <w:t>IN</w:t>
      </w:r>
      <w:r>
        <w:t>T</w:t>
      </w:r>
      <w:r>
        <w:rPr>
          <w:rFonts w:hint="cs"/>
          <w:rtl/>
        </w:rPr>
        <w:t>)  ל-</w:t>
      </w:r>
      <w:r>
        <w:t>Trap Gate</w:t>
      </w:r>
    </w:p>
    <w:p w:rsidR="00684149" w:rsidRPr="00684149" w:rsidRDefault="00684149" w:rsidP="00684149">
      <w:pPr>
        <w:pStyle w:val="ListParagraph"/>
        <w:numPr>
          <w:ilvl w:val="0"/>
          <w:numId w:val="3"/>
        </w:numPr>
        <w:bidi/>
        <w:rPr>
          <w:rtl/>
        </w:rPr>
      </w:pPr>
      <w:bookmarkStart w:id="0" w:name="_GoBack"/>
      <w:bookmarkEnd w:id="0"/>
      <w:r>
        <w:rPr>
          <w:rFonts w:hint="cs"/>
          <w:rtl/>
        </w:rPr>
        <w:t xml:space="preserve">ביצוע פקודת מכונה חדשה </w:t>
      </w:r>
      <w:r>
        <w:rPr>
          <w:rFonts w:hint="cs"/>
        </w:rPr>
        <w:t>SYSCALL</w:t>
      </w:r>
      <w:r>
        <w:rPr>
          <w:rFonts w:hint="cs"/>
          <w:rtl/>
        </w:rPr>
        <w:t xml:space="preserve"> (אין אופרנדים)</w:t>
      </w:r>
    </w:p>
    <w:p w:rsidR="0051284E" w:rsidRPr="00877204" w:rsidRDefault="0051284E" w:rsidP="0051284E">
      <w:pPr>
        <w:bidi/>
        <w:rPr>
          <w:b/>
          <w:bCs/>
          <w:sz w:val="28"/>
          <w:szCs w:val="28"/>
          <w:u w:val="single"/>
          <w:rtl/>
        </w:rPr>
      </w:pPr>
      <w:r w:rsidRPr="00877204">
        <w:rPr>
          <w:rFonts w:hint="cs"/>
          <w:b/>
          <w:bCs/>
          <w:sz w:val="28"/>
          <w:szCs w:val="28"/>
          <w:u w:val="single"/>
          <w:rtl/>
        </w:rPr>
        <w:t>כניסת ה-</w:t>
      </w:r>
      <w:r w:rsidRPr="00877204">
        <w:rPr>
          <w:b/>
          <w:bCs/>
          <w:sz w:val="28"/>
          <w:szCs w:val="28"/>
          <w:u w:val="single"/>
        </w:rPr>
        <w:t>CALL GATE</w:t>
      </w:r>
    </w:p>
    <w:p w:rsidR="0051284E" w:rsidRDefault="0051284E" w:rsidP="0051284E">
      <w:pPr>
        <w:rPr>
          <w:sz w:val="28"/>
          <w:szCs w:val="28"/>
        </w:rPr>
      </w:pPr>
      <w:r w:rsidRPr="00340A0E">
        <w:rPr>
          <w:rFonts w:hint="cs"/>
          <w:noProof/>
          <w:sz w:val="28"/>
          <w:szCs w:val="28"/>
        </w:rPr>
        <w:drawing>
          <wp:inline distT="0" distB="0" distL="0" distR="0" wp14:anchorId="48D39138" wp14:editId="7776FFC9">
            <wp:extent cx="5691987" cy="221650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6256" cy="2218168"/>
                    </a:xfrm>
                    <a:prstGeom prst="rect">
                      <a:avLst/>
                    </a:prstGeom>
                    <a:noFill/>
                    <a:ln>
                      <a:noFill/>
                    </a:ln>
                  </pic:spPr>
                </pic:pic>
              </a:graphicData>
            </a:graphic>
          </wp:inline>
        </w:drawing>
      </w:r>
    </w:p>
    <w:p w:rsidR="0051284E" w:rsidRPr="00174C91" w:rsidRDefault="0051284E" w:rsidP="00F67377">
      <w:pPr>
        <w:bidi/>
        <w:rPr>
          <w:b/>
          <w:bCs/>
          <w:sz w:val="28"/>
          <w:szCs w:val="28"/>
        </w:rPr>
      </w:pPr>
      <w:r w:rsidRPr="00174C91">
        <w:rPr>
          <w:rFonts w:hint="cs"/>
          <w:b/>
          <w:bCs/>
          <w:sz w:val="28"/>
          <w:szCs w:val="28"/>
          <w:rtl/>
        </w:rPr>
        <w:t xml:space="preserve">מקור: </w:t>
      </w:r>
      <w:r w:rsidRPr="00174C91">
        <w:rPr>
          <w:b/>
          <w:bCs/>
          <w:sz w:val="28"/>
          <w:szCs w:val="28"/>
        </w:rPr>
        <w:t xml:space="preserve">AMD64 Architecture Programmers Manual Volume </w:t>
      </w:r>
      <w:r>
        <w:rPr>
          <w:b/>
          <w:bCs/>
          <w:sz w:val="28"/>
          <w:szCs w:val="28"/>
        </w:rPr>
        <w:t>2</w:t>
      </w:r>
    </w:p>
    <w:p w:rsidR="0051284E" w:rsidRPr="004156DB" w:rsidRDefault="004156DB" w:rsidP="004156DB">
      <w:pPr>
        <w:bidi/>
        <w:rPr>
          <w:b/>
          <w:bCs/>
          <w:sz w:val="28"/>
          <w:szCs w:val="28"/>
          <w:rtl/>
        </w:rPr>
      </w:pPr>
      <w:r w:rsidRPr="004156DB">
        <w:rPr>
          <w:rFonts w:hint="cs"/>
          <w:b/>
          <w:bCs/>
          <w:sz w:val="28"/>
          <w:szCs w:val="28"/>
          <w:rtl/>
        </w:rPr>
        <w:t>ערך ה-</w:t>
      </w:r>
      <w:r w:rsidRPr="004156DB">
        <w:rPr>
          <w:b/>
          <w:bCs/>
          <w:sz w:val="28"/>
          <w:szCs w:val="28"/>
        </w:rPr>
        <w:t>Type</w:t>
      </w:r>
      <w:r w:rsidRPr="004156DB">
        <w:rPr>
          <w:rFonts w:hint="cs"/>
          <w:b/>
          <w:bCs/>
          <w:sz w:val="28"/>
          <w:szCs w:val="28"/>
          <w:rtl/>
        </w:rPr>
        <w:t xml:space="preserve"> ב-</w:t>
      </w:r>
      <w:r w:rsidRPr="004156DB">
        <w:rPr>
          <w:b/>
          <w:bCs/>
          <w:sz w:val="28"/>
          <w:szCs w:val="28"/>
        </w:rPr>
        <w:t>CALL GATE</w:t>
      </w:r>
      <w:r w:rsidRPr="004156DB">
        <w:rPr>
          <w:rFonts w:hint="cs"/>
          <w:b/>
          <w:bCs/>
          <w:sz w:val="28"/>
          <w:szCs w:val="28"/>
          <w:rtl/>
        </w:rPr>
        <w:t xml:space="preserve"> הוא </w:t>
      </w:r>
      <w:r w:rsidRPr="004156DB">
        <w:rPr>
          <w:b/>
          <w:bCs/>
          <w:sz w:val="28"/>
          <w:szCs w:val="28"/>
        </w:rPr>
        <w:t>0Ch= 1100b=12</w:t>
      </w:r>
    </w:p>
    <w:p w:rsidR="00F67377" w:rsidRDefault="00F67377" w:rsidP="0051284E">
      <w:pPr>
        <w:rPr>
          <w:sz w:val="28"/>
          <w:szCs w:val="28"/>
        </w:rPr>
      </w:pPr>
    </w:p>
    <w:p w:rsidR="00F67377" w:rsidRPr="00F67377" w:rsidRDefault="00F67377" w:rsidP="00F67377">
      <w:pPr>
        <w:bidi/>
        <w:rPr>
          <w:b/>
          <w:bCs/>
          <w:sz w:val="28"/>
          <w:szCs w:val="28"/>
          <w:u w:val="single"/>
          <w:rtl/>
        </w:rPr>
      </w:pPr>
      <w:r w:rsidRPr="00F67377">
        <w:rPr>
          <w:rFonts w:hint="cs"/>
          <w:b/>
          <w:bCs/>
          <w:sz w:val="28"/>
          <w:szCs w:val="28"/>
          <w:u w:val="single"/>
          <w:rtl/>
        </w:rPr>
        <w:t>כניסת ה-</w:t>
      </w:r>
      <w:r w:rsidRPr="00F67377">
        <w:rPr>
          <w:b/>
          <w:bCs/>
          <w:sz w:val="28"/>
          <w:szCs w:val="28"/>
          <w:u w:val="single"/>
        </w:rPr>
        <w:t>Trap Gate</w:t>
      </w:r>
    </w:p>
    <w:p w:rsidR="0051284E" w:rsidRDefault="0051284E" w:rsidP="0051284E">
      <w:pPr>
        <w:rPr>
          <w:sz w:val="28"/>
          <w:szCs w:val="28"/>
        </w:rPr>
      </w:pPr>
      <w:r>
        <w:rPr>
          <w:noProof/>
          <w:sz w:val="28"/>
          <w:szCs w:val="28"/>
        </w:rPr>
        <w:drawing>
          <wp:inline distT="0" distB="0" distL="0" distR="0" wp14:anchorId="2B3FB82F" wp14:editId="4689A7C9">
            <wp:extent cx="5274310" cy="2028329"/>
            <wp:effectExtent l="0" t="0" r="254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028329"/>
                    </a:xfrm>
                    <a:prstGeom prst="rect">
                      <a:avLst/>
                    </a:prstGeom>
                    <a:noFill/>
                    <a:ln>
                      <a:noFill/>
                    </a:ln>
                  </pic:spPr>
                </pic:pic>
              </a:graphicData>
            </a:graphic>
          </wp:inline>
        </w:drawing>
      </w:r>
    </w:p>
    <w:p w:rsidR="0051284E" w:rsidRPr="00174C91" w:rsidRDefault="0051284E" w:rsidP="0051284E">
      <w:pPr>
        <w:bidi/>
        <w:rPr>
          <w:b/>
          <w:bCs/>
          <w:sz w:val="28"/>
          <w:szCs w:val="28"/>
          <w:rtl/>
        </w:rPr>
      </w:pPr>
      <w:r w:rsidRPr="00174C91">
        <w:rPr>
          <w:rFonts w:hint="cs"/>
          <w:b/>
          <w:bCs/>
          <w:sz w:val="28"/>
          <w:szCs w:val="28"/>
          <w:rtl/>
        </w:rPr>
        <w:t xml:space="preserve">מקור: </w:t>
      </w:r>
      <w:r w:rsidRPr="00174C91">
        <w:rPr>
          <w:b/>
          <w:bCs/>
          <w:sz w:val="28"/>
          <w:szCs w:val="28"/>
        </w:rPr>
        <w:t xml:space="preserve">AMD64 Architecture Programmers Manual Volume </w:t>
      </w:r>
      <w:r>
        <w:rPr>
          <w:b/>
          <w:bCs/>
          <w:sz w:val="28"/>
          <w:szCs w:val="28"/>
        </w:rPr>
        <w:t>2</w:t>
      </w:r>
    </w:p>
    <w:p w:rsidR="004156DB" w:rsidRPr="004156DB" w:rsidRDefault="004156DB" w:rsidP="00565FC5">
      <w:pPr>
        <w:bidi/>
        <w:rPr>
          <w:b/>
          <w:bCs/>
          <w:sz w:val="28"/>
          <w:szCs w:val="28"/>
          <w:rtl/>
        </w:rPr>
      </w:pPr>
      <w:r w:rsidRPr="004156DB">
        <w:rPr>
          <w:rFonts w:hint="cs"/>
          <w:b/>
          <w:bCs/>
          <w:sz w:val="28"/>
          <w:szCs w:val="28"/>
          <w:rtl/>
        </w:rPr>
        <w:lastRenderedPageBreak/>
        <w:t>ערך ה-</w:t>
      </w:r>
      <w:r w:rsidRPr="004156DB">
        <w:rPr>
          <w:b/>
          <w:bCs/>
          <w:sz w:val="28"/>
          <w:szCs w:val="28"/>
        </w:rPr>
        <w:t>Type</w:t>
      </w:r>
      <w:r w:rsidRPr="004156DB">
        <w:rPr>
          <w:rFonts w:hint="cs"/>
          <w:b/>
          <w:bCs/>
          <w:sz w:val="28"/>
          <w:szCs w:val="28"/>
          <w:rtl/>
        </w:rPr>
        <w:t xml:space="preserve"> ב-</w:t>
      </w:r>
      <w:r>
        <w:rPr>
          <w:rFonts w:hint="cs"/>
          <w:b/>
          <w:bCs/>
          <w:sz w:val="28"/>
          <w:szCs w:val="28"/>
        </w:rPr>
        <w:t>TRAP</w:t>
      </w:r>
      <w:r w:rsidRPr="004156DB">
        <w:rPr>
          <w:b/>
          <w:bCs/>
          <w:sz w:val="28"/>
          <w:szCs w:val="28"/>
        </w:rPr>
        <w:t xml:space="preserve"> GATE</w:t>
      </w:r>
      <w:r w:rsidRPr="004156DB">
        <w:rPr>
          <w:rFonts w:hint="cs"/>
          <w:b/>
          <w:bCs/>
          <w:sz w:val="28"/>
          <w:szCs w:val="28"/>
          <w:rtl/>
        </w:rPr>
        <w:t xml:space="preserve"> הוא </w:t>
      </w:r>
      <w:r w:rsidRPr="004156DB">
        <w:rPr>
          <w:b/>
          <w:bCs/>
          <w:sz w:val="28"/>
          <w:szCs w:val="28"/>
        </w:rPr>
        <w:t>0</w:t>
      </w:r>
      <w:r w:rsidR="00565FC5">
        <w:rPr>
          <w:b/>
          <w:bCs/>
          <w:sz w:val="28"/>
          <w:szCs w:val="28"/>
        </w:rPr>
        <w:t>F</w:t>
      </w:r>
      <w:r w:rsidRPr="004156DB">
        <w:rPr>
          <w:b/>
          <w:bCs/>
          <w:sz w:val="28"/>
          <w:szCs w:val="28"/>
        </w:rPr>
        <w:t>h= 11</w:t>
      </w:r>
      <w:r>
        <w:rPr>
          <w:b/>
          <w:bCs/>
          <w:sz w:val="28"/>
          <w:szCs w:val="28"/>
        </w:rPr>
        <w:t>1</w:t>
      </w:r>
      <w:r w:rsidR="00565FC5">
        <w:rPr>
          <w:b/>
          <w:bCs/>
          <w:sz w:val="28"/>
          <w:szCs w:val="28"/>
        </w:rPr>
        <w:t>1</w:t>
      </w:r>
      <w:r w:rsidRPr="004156DB">
        <w:rPr>
          <w:b/>
          <w:bCs/>
          <w:sz w:val="28"/>
          <w:szCs w:val="28"/>
        </w:rPr>
        <w:t>b=1</w:t>
      </w:r>
      <w:r w:rsidR="00565FC5">
        <w:rPr>
          <w:b/>
          <w:bCs/>
          <w:sz w:val="28"/>
          <w:szCs w:val="28"/>
        </w:rPr>
        <w:t>5</w:t>
      </w:r>
    </w:p>
    <w:p w:rsidR="00684149" w:rsidRDefault="00684149" w:rsidP="00684149">
      <w:pPr>
        <w:bidi/>
        <w:rPr>
          <w:b/>
          <w:bCs/>
          <w:u w:val="single"/>
          <w:rtl/>
        </w:rPr>
      </w:pPr>
    </w:p>
    <w:p w:rsidR="00565FC5" w:rsidRDefault="00565FC5" w:rsidP="00565FC5">
      <w:pPr>
        <w:bidi/>
        <w:rPr>
          <w:sz w:val="32"/>
          <w:szCs w:val="32"/>
          <w:rtl/>
        </w:rPr>
      </w:pPr>
      <w:r>
        <w:rPr>
          <w:rFonts w:hint="cs"/>
          <w:sz w:val="32"/>
          <w:szCs w:val="32"/>
          <w:rtl/>
        </w:rPr>
        <w:t>הסתעפות ל-</w:t>
      </w:r>
      <w:r>
        <w:rPr>
          <w:rFonts w:hint="cs"/>
          <w:sz w:val="32"/>
          <w:szCs w:val="32"/>
        </w:rPr>
        <w:t>CALL GATE</w:t>
      </w:r>
      <w:r>
        <w:rPr>
          <w:rFonts w:hint="cs"/>
          <w:sz w:val="32"/>
          <w:szCs w:val="32"/>
          <w:rtl/>
        </w:rPr>
        <w:t xml:space="preserve"> נעשה ע"י </w:t>
      </w:r>
    </w:p>
    <w:p w:rsidR="00565FC5" w:rsidRDefault="00565FC5" w:rsidP="00565FC5">
      <w:pPr>
        <w:rPr>
          <w:sz w:val="32"/>
          <w:szCs w:val="32"/>
        </w:rPr>
      </w:pPr>
      <w:r>
        <w:rPr>
          <w:sz w:val="32"/>
          <w:szCs w:val="32"/>
        </w:rPr>
        <w:t xml:space="preserve">Mem80b </w:t>
      </w:r>
      <w:proofErr w:type="gramStart"/>
      <w:r>
        <w:rPr>
          <w:sz w:val="32"/>
          <w:szCs w:val="32"/>
        </w:rPr>
        <w:t>DT ?</w:t>
      </w:r>
      <w:proofErr w:type="gramEnd"/>
    </w:p>
    <w:p w:rsidR="00565FC5" w:rsidRDefault="00565FC5" w:rsidP="00565FC5">
      <w:pPr>
        <w:rPr>
          <w:sz w:val="32"/>
          <w:szCs w:val="32"/>
        </w:rPr>
      </w:pPr>
      <w:r>
        <w:rPr>
          <w:sz w:val="32"/>
          <w:szCs w:val="32"/>
        </w:rPr>
        <w:t>CALL Mem80b</w:t>
      </w:r>
    </w:p>
    <w:p w:rsidR="00565FC5" w:rsidRDefault="00565FC5" w:rsidP="00565FC5">
      <w:pPr>
        <w:rPr>
          <w:sz w:val="32"/>
          <w:szCs w:val="32"/>
        </w:rPr>
      </w:pPr>
      <w:r>
        <w:rPr>
          <w:rFonts w:hint="cs"/>
          <w:sz w:val="32"/>
          <w:szCs w:val="32"/>
          <w:rtl/>
        </w:rPr>
        <w:t xml:space="preserve">   </w:t>
      </w:r>
      <w:r>
        <w:rPr>
          <w:sz w:val="32"/>
          <w:szCs w:val="32"/>
        </w:rPr>
        <w:t xml:space="preserve">                        </w:t>
      </w:r>
      <w:r>
        <w:rPr>
          <w:rFonts w:hint="cs"/>
          <w:sz w:val="32"/>
          <w:szCs w:val="32"/>
          <w:rtl/>
        </w:rPr>
        <w:t>או</w:t>
      </w:r>
    </w:p>
    <w:p w:rsidR="00565FC5" w:rsidRDefault="00565FC5" w:rsidP="00565FC5">
      <w:pPr>
        <w:rPr>
          <w:sz w:val="32"/>
          <w:szCs w:val="32"/>
        </w:rPr>
      </w:pPr>
      <w:proofErr w:type="gramStart"/>
      <w:r>
        <w:rPr>
          <w:sz w:val="32"/>
          <w:szCs w:val="32"/>
        </w:rPr>
        <w:t>JMP  Mem80b</w:t>
      </w:r>
      <w:proofErr w:type="gramEnd"/>
    </w:p>
    <w:p w:rsidR="00565FC5" w:rsidRDefault="00565FC5" w:rsidP="00565FC5">
      <w:pPr>
        <w:bidi/>
        <w:rPr>
          <w:sz w:val="32"/>
          <w:szCs w:val="32"/>
          <w:rtl/>
        </w:rPr>
      </w:pPr>
      <w:r>
        <w:rPr>
          <w:rFonts w:hint="cs"/>
          <w:sz w:val="32"/>
          <w:szCs w:val="32"/>
          <w:rtl/>
        </w:rPr>
        <w:t>הסתעפות ל-</w:t>
      </w:r>
      <w:r>
        <w:rPr>
          <w:sz w:val="32"/>
          <w:szCs w:val="32"/>
        </w:rPr>
        <w:t>TRAP GATE</w:t>
      </w:r>
      <w:r>
        <w:rPr>
          <w:rFonts w:hint="cs"/>
          <w:sz w:val="32"/>
          <w:szCs w:val="32"/>
          <w:rtl/>
        </w:rPr>
        <w:t xml:space="preserve">, נניח פסיקה </w:t>
      </w:r>
      <w:r>
        <w:rPr>
          <w:sz w:val="32"/>
          <w:szCs w:val="32"/>
        </w:rPr>
        <w:t>80h</w:t>
      </w:r>
      <w:r>
        <w:rPr>
          <w:rFonts w:hint="cs"/>
          <w:sz w:val="32"/>
          <w:szCs w:val="32"/>
          <w:rtl/>
        </w:rPr>
        <w:t xml:space="preserve"> נעשה ע"י </w:t>
      </w:r>
    </w:p>
    <w:p w:rsidR="00565FC5" w:rsidRPr="00565FC5" w:rsidRDefault="00565FC5" w:rsidP="00565FC5">
      <w:pPr>
        <w:rPr>
          <w:sz w:val="32"/>
          <w:szCs w:val="32"/>
        </w:rPr>
      </w:pPr>
      <w:proofErr w:type="spellStart"/>
      <w:r>
        <w:rPr>
          <w:sz w:val="32"/>
          <w:szCs w:val="32"/>
        </w:rPr>
        <w:t>Int</w:t>
      </w:r>
      <w:proofErr w:type="spellEnd"/>
      <w:r>
        <w:rPr>
          <w:sz w:val="32"/>
          <w:szCs w:val="32"/>
        </w:rPr>
        <w:t xml:space="preserve"> 80h</w:t>
      </w:r>
    </w:p>
    <w:p w:rsidR="00565FC5" w:rsidRPr="002904F6" w:rsidRDefault="002904F6" w:rsidP="00565FC5">
      <w:pPr>
        <w:bidi/>
        <w:rPr>
          <w:b/>
          <w:bCs/>
          <w:sz w:val="28"/>
          <w:szCs w:val="28"/>
          <w:u w:val="single"/>
          <w:rtl/>
        </w:rPr>
      </w:pPr>
      <w:r w:rsidRPr="002904F6">
        <w:rPr>
          <w:rFonts w:hint="cs"/>
          <w:b/>
          <w:bCs/>
          <w:sz w:val="28"/>
          <w:szCs w:val="28"/>
          <w:u w:val="single"/>
          <w:rtl/>
        </w:rPr>
        <w:t>בדיקות</w:t>
      </w:r>
    </w:p>
    <w:p w:rsidR="002904F6" w:rsidRDefault="002904F6" w:rsidP="004156DB">
      <w:pPr>
        <w:bidi/>
        <w:rPr>
          <w:sz w:val="28"/>
          <w:szCs w:val="28"/>
          <w:rtl/>
        </w:rPr>
      </w:pPr>
      <w:r>
        <w:rPr>
          <w:rFonts w:hint="cs"/>
          <w:sz w:val="28"/>
          <w:szCs w:val="28"/>
          <w:rtl/>
        </w:rPr>
        <w:t>המעבד בודק אם ה-</w:t>
      </w:r>
      <w:r>
        <w:rPr>
          <w:sz w:val="28"/>
          <w:szCs w:val="28"/>
        </w:rPr>
        <w:t>STYPE</w:t>
      </w:r>
      <w:r>
        <w:rPr>
          <w:rFonts w:hint="cs"/>
          <w:sz w:val="28"/>
          <w:szCs w:val="28"/>
          <w:rtl/>
        </w:rPr>
        <w:t xml:space="preserve"> בכניסה המתאימה מתאים (</w:t>
      </w:r>
      <w:r>
        <w:rPr>
          <w:sz w:val="28"/>
          <w:szCs w:val="28"/>
        </w:rPr>
        <w:t>s=0</w:t>
      </w:r>
      <w:r>
        <w:rPr>
          <w:rFonts w:hint="cs"/>
          <w:sz w:val="28"/>
          <w:szCs w:val="28"/>
          <w:rtl/>
        </w:rPr>
        <w:t xml:space="preserve">, </w:t>
      </w:r>
      <w:r>
        <w:rPr>
          <w:sz w:val="28"/>
          <w:szCs w:val="28"/>
        </w:rPr>
        <w:t>Type=12</w:t>
      </w:r>
      <w:r>
        <w:rPr>
          <w:rFonts w:hint="cs"/>
          <w:sz w:val="28"/>
          <w:szCs w:val="28"/>
          <w:rtl/>
        </w:rPr>
        <w:t xml:space="preserve">עבור </w:t>
      </w:r>
      <w:r>
        <w:rPr>
          <w:sz w:val="28"/>
          <w:szCs w:val="28"/>
        </w:rPr>
        <w:t>CALL GATE</w:t>
      </w:r>
      <w:r>
        <w:rPr>
          <w:rFonts w:hint="cs"/>
          <w:sz w:val="28"/>
          <w:szCs w:val="28"/>
          <w:rtl/>
        </w:rPr>
        <w:t xml:space="preserve"> ו-</w:t>
      </w:r>
      <w:r>
        <w:rPr>
          <w:rFonts w:hint="cs"/>
          <w:sz w:val="28"/>
          <w:szCs w:val="28"/>
        </w:rPr>
        <w:t>T</w:t>
      </w:r>
      <w:r>
        <w:rPr>
          <w:sz w:val="28"/>
          <w:szCs w:val="28"/>
        </w:rPr>
        <w:t>ype=15</w:t>
      </w:r>
      <w:r>
        <w:rPr>
          <w:rFonts w:hint="cs"/>
          <w:sz w:val="28"/>
          <w:szCs w:val="28"/>
          <w:rtl/>
        </w:rPr>
        <w:t xml:space="preserve"> עבור </w:t>
      </w:r>
      <w:r>
        <w:rPr>
          <w:sz w:val="28"/>
          <w:szCs w:val="28"/>
        </w:rPr>
        <w:t>TRAP GATE</w:t>
      </w:r>
      <w:r>
        <w:rPr>
          <w:rFonts w:hint="cs"/>
          <w:sz w:val="28"/>
          <w:szCs w:val="28"/>
          <w:rtl/>
        </w:rPr>
        <w:t>).</w:t>
      </w:r>
    </w:p>
    <w:p w:rsidR="004156DB" w:rsidRDefault="002904F6" w:rsidP="002904F6">
      <w:pPr>
        <w:bidi/>
        <w:rPr>
          <w:b/>
          <w:bCs/>
          <w:sz w:val="28"/>
          <w:szCs w:val="28"/>
          <w:rtl/>
        </w:rPr>
      </w:pPr>
      <w:r w:rsidRPr="002904F6">
        <w:rPr>
          <w:rFonts w:hint="cs"/>
          <w:b/>
          <w:bCs/>
          <w:sz w:val="28"/>
          <w:szCs w:val="28"/>
          <w:rtl/>
        </w:rPr>
        <w:t>כמו כן המעבד בודק אם ה-</w:t>
      </w:r>
      <w:r w:rsidRPr="002904F6">
        <w:rPr>
          <w:b/>
          <w:bCs/>
          <w:sz w:val="28"/>
          <w:szCs w:val="28"/>
        </w:rPr>
        <w:t>DPL==CPL</w:t>
      </w:r>
      <w:r w:rsidRPr="002904F6">
        <w:rPr>
          <w:rFonts w:hint="cs"/>
          <w:b/>
          <w:bCs/>
          <w:sz w:val="28"/>
          <w:szCs w:val="28"/>
          <w:rtl/>
        </w:rPr>
        <w:t xml:space="preserve">. </w:t>
      </w:r>
      <w:r>
        <w:rPr>
          <w:rFonts w:hint="cs"/>
          <w:b/>
          <w:bCs/>
          <w:sz w:val="28"/>
          <w:szCs w:val="28"/>
          <w:rtl/>
        </w:rPr>
        <w:t>זהו אחד השימושים האחרונים של ה-</w:t>
      </w:r>
      <w:r>
        <w:rPr>
          <w:rFonts w:hint="cs"/>
          <w:b/>
          <w:bCs/>
          <w:sz w:val="28"/>
          <w:szCs w:val="28"/>
        </w:rPr>
        <w:t>DPL</w:t>
      </w:r>
      <w:r>
        <w:rPr>
          <w:rFonts w:hint="cs"/>
          <w:b/>
          <w:bCs/>
          <w:sz w:val="28"/>
          <w:szCs w:val="28"/>
          <w:rtl/>
        </w:rPr>
        <w:t xml:space="preserve"> שעדיין משמעותיים.</w:t>
      </w:r>
    </w:p>
    <w:p w:rsidR="002904F6" w:rsidRPr="00C9196C" w:rsidRDefault="002904F6" w:rsidP="002904F6">
      <w:pPr>
        <w:bidi/>
        <w:rPr>
          <w:b/>
          <w:bCs/>
          <w:sz w:val="34"/>
          <w:szCs w:val="34"/>
        </w:rPr>
      </w:pPr>
    </w:p>
    <w:p w:rsidR="00D43CE5" w:rsidRPr="00C9196C" w:rsidRDefault="00B67B5D" w:rsidP="00684149">
      <w:pPr>
        <w:bidi/>
        <w:rPr>
          <w:b/>
          <w:bCs/>
          <w:sz w:val="28"/>
          <w:szCs w:val="28"/>
          <w:u w:val="single"/>
        </w:rPr>
      </w:pPr>
      <w:r w:rsidRPr="00C9196C">
        <w:rPr>
          <w:rFonts w:hint="cs"/>
          <w:b/>
          <w:bCs/>
          <w:sz w:val="28"/>
          <w:szCs w:val="28"/>
          <w:u w:val="single"/>
          <w:rtl/>
        </w:rPr>
        <w:t xml:space="preserve">פקודות המכונה </w:t>
      </w:r>
      <w:r w:rsidRPr="00C9196C">
        <w:rPr>
          <w:b/>
          <w:bCs/>
          <w:sz w:val="28"/>
          <w:szCs w:val="28"/>
          <w:u w:val="single"/>
        </w:rPr>
        <w:t>SYSCALL</w:t>
      </w:r>
      <w:r w:rsidRPr="00C9196C">
        <w:rPr>
          <w:rFonts w:hint="cs"/>
          <w:b/>
          <w:bCs/>
          <w:sz w:val="28"/>
          <w:szCs w:val="28"/>
          <w:u w:val="single"/>
          <w:rtl/>
        </w:rPr>
        <w:t xml:space="preserve"> ו-</w:t>
      </w:r>
      <w:r w:rsidRPr="00C9196C">
        <w:rPr>
          <w:rFonts w:hint="cs"/>
          <w:b/>
          <w:bCs/>
          <w:sz w:val="28"/>
          <w:szCs w:val="28"/>
          <w:u w:val="single"/>
        </w:rPr>
        <w:t>SYSRET</w:t>
      </w:r>
    </w:p>
    <w:p w:rsidR="00B67B5D" w:rsidRPr="00C9196C" w:rsidRDefault="00012434" w:rsidP="00B67B5D">
      <w:pPr>
        <w:bidi/>
        <w:rPr>
          <w:sz w:val="28"/>
          <w:szCs w:val="28"/>
          <w:rtl/>
        </w:rPr>
      </w:pPr>
      <w:r w:rsidRPr="00C9196C">
        <w:rPr>
          <w:rFonts w:hint="cs"/>
          <w:sz w:val="28"/>
          <w:szCs w:val="28"/>
          <w:rtl/>
        </w:rPr>
        <w:t xml:space="preserve">פקודות </w:t>
      </w:r>
      <w:r w:rsidR="00B67B5D" w:rsidRPr="00C9196C">
        <w:rPr>
          <w:rFonts w:hint="cs"/>
          <w:sz w:val="28"/>
          <w:szCs w:val="28"/>
          <w:rtl/>
        </w:rPr>
        <w:t>המכ</w:t>
      </w:r>
      <w:r w:rsidRPr="00C9196C">
        <w:rPr>
          <w:rFonts w:hint="cs"/>
          <w:sz w:val="28"/>
          <w:szCs w:val="28"/>
          <w:rtl/>
        </w:rPr>
        <w:t>ו</w:t>
      </w:r>
      <w:r w:rsidR="00B67B5D" w:rsidRPr="00C9196C">
        <w:rPr>
          <w:rFonts w:hint="cs"/>
          <w:sz w:val="28"/>
          <w:szCs w:val="28"/>
          <w:rtl/>
        </w:rPr>
        <w:t xml:space="preserve">נה </w:t>
      </w:r>
      <w:r w:rsidR="00B67B5D" w:rsidRPr="00C9196C">
        <w:rPr>
          <w:sz w:val="28"/>
          <w:szCs w:val="28"/>
        </w:rPr>
        <w:t>SYSCALL</w:t>
      </w:r>
      <w:r w:rsidR="00B67B5D" w:rsidRPr="00C9196C">
        <w:rPr>
          <w:rFonts w:hint="cs"/>
          <w:sz w:val="28"/>
          <w:szCs w:val="28"/>
          <w:rtl/>
        </w:rPr>
        <w:t xml:space="preserve"> ו-</w:t>
      </w:r>
      <w:r w:rsidR="00B67B5D" w:rsidRPr="00C9196C">
        <w:rPr>
          <w:rFonts w:hint="cs"/>
          <w:sz w:val="28"/>
          <w:szCs w:val="28"/>
        </w:rPr>
        <w:t>SYSRET</w:t>
      </w:r>
      <w:r w:rsidR="00021247" w:rsidRPr="00C9196C">
        <w:rPr>
          <w:rFonts w:hint="cs"/>
          <w:sz w:val="28"/>
          <w:szCs w:val="28"/>
          <w:rtl/>
        </w:rPr>
        <w:t xml:space="preserve"> </w:t>
      </w:r>
      <w:r w:rsidR="00B67B5D" w:rsidRPr="00C9196C">
        <w:rPr>
          <w:rFonts w:hint="cs"/>
          <w:sz w:val="28"/>
          <w:szCs w:val="28"/>
          <w:rtl/>
        </w:rPr>
        <w:t xml:space="preserve">נועדו לאפשר מעבר מהיר לגרעין לצורך מימוש קריאה לקריאת מערכת </w:t>
      </w:r>
      <w:r w:rsidRPr="00C9196C">
        <w:rPr>
          <w:rFonts w:hint="cs"/>
          <w:sz w:val="28"/>
          <w:szCs w:val="28"/>
          <w:rtl/>
        </w:rPr>
        <w:t>על ידי שמירת ערכי היעד באוגרים.</w:t>
      </w:r>
      <w:r w:rsidR="00B11342" w:rsidRPr="00C9196C">
        <w:rPr>
          <w:rFonts w:hint="cs"/>
          <w:sz w:val="28"/>
          <w:szCs w:val="28"/>
          <w:rtl/>
        </w:rPr>
        <w:t xml:space="preserve"> יחד עם זאת ערכי החזרה נשמ</w:t>
      </w:r>
      <w:r w:rsidR="00CA44D3" w:rsidRPr="00C9196C">
        <w:rPr>
          <w:rFonts w:hint="cs"/>
          <w:sz w:val="28"/>
          <w:szCs w:val="28"/>
          <w:rtl/>
        </w:rPr>
        <w:t xml:space="preserve">רים ונקראים מהמחסנית של  </w:t>
      </w:r>
      <w:r w:rsidR="00CA44D3" w:rsidRPr="00C9196C">
        <w:rPr>
          <w:sz w:val="28"/>
          <w:szCs w:val="28"/>
        </w:rPr>
        <w:t>Ring0</w:t>
      </w:r>
      <w:r w:rsidR="00CA44D3" w:rsidRPr="00C9196C">
        <w:rPr>
          <w:rFonts w:hint="cs"/>
          <w:sz w:val="28"/>
          <w:szCs w:val="28"/>
          <w:rtl/>
        </w:rPr>
        <w:t>.</w:t>
      </w:r>
    </w:p>
    <w:p w:rsidR="00021247" w:rsidRPr="00C9196C" w:rsidRDefault="00B11342" w:rsidP="00021247">
      <w:pPr>
        <w:bidi/>
        <w:rPr>
          <w:sz w:val="28"/>
          <w:szCs w:val="28"/>
          <w:rtl/>
        </w:rPr>
      </w:pPr>
      <w:r w:rsidRPr="00C9196C">
        <w:rPr>
          <w:rFonts w:hint="cs"/>
          <w:sz w:val="28"/>
          <w:szCs w:val="28"/>
          <w:rtl/>
        </w:rPr>
        <w:t>התרשים הבא</w:t>
      </w:r>
      <w:r w:rsidR="00383186" w:rsidRPr="00C9196C">
        <w:rPr>
          <w:rFonts w:hint="cs"/>
          <w:sz w:val="28"/>
          <w:szCs w:val="28"/>
          <w:rtl/>
        </w:rPr>
        <w:t xml:space="preserve"> ממחיש את האוגרים המעורבים:</w:t>
      </w:r>
    </w:p>
    <w:p w:rsidR="00224C5A" w:rsidRPr="00C9196C" w:rsidRDefault="00633A12" w:rsidP="00224C5A">
      <w:pPr>
        <w:rPr>
          <w:sz w:val="28"/>
          <w:szCs w:val="28"/>
        </w:rPr>
      </w:pPr>
      <w:r w:rsidRPr="00C9196C">
        <w:rPr>
          <w:noProof/>
          <w:sz w:val="28"/>
          <w:szCs w:val="28"/>
        </w:rPr>
        <w:lastRenderedPageBreak/>
        <w:drawing>
          <wp:inline distT="0" distB="0" distL="0" distR="0" wp14:anchorId="175BFD1F" wp14:editId="3F0A4CD4">
            <wp:extent cx="5943600" cy="211043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10438"/>
                    </a:xfrm>
                    <a:prstGeom prst="rect">
                      <a:avLst/>
                    </a:prstGeom>
                    <a:noFill/>
                    <a:ln>
                      <a:noFill/>
                    </a:ln>
                  </pic:spPr>
                </pic:pic>
              </a:graphicData>
            </a:graphic>
          </wp:inline>
        </w:drawing>
      </w:r>
    </w:p>
    <w:p w:rsidR="00261191" w:rsidRPr="00C9196C" w:rsidRDefault="00261191" w:rsidP="00261191">
      <w:pPr>
        <w:bidi/>
        <w:rPr>
          <w:b/>
          <w:bCs/>
          <w:sz w:val="34"/>
          <w:szCs w:val="34"/>
        </w:rPr>
      </w:pPr>
      <w:r w:rsidRPr="00C9196C">
        <w:rPr>
          <w:rFonts w:hint="cs"/>
          <w:b/>
          <w:bCs/>
          <w:sz w:val="34"/>
          <w:szCs w:val="34"/>
          <w:rtl/>
        </w:rPr>
        <w:t xml:space="preserve">מקור: </w:t>
      </w:r>
      <w:r w:rsidRPr="00C9196C">
        <w:rPr>
          <w:b/>
          <w:bCs/>
          <w:sz w:val="34"/>
          <w:szCs w:val="34"/>
        </w:rPr>
        <w:t>AMD64 Architecture Programmers Manual Volume 2</w:t>
      </w:r>
    </w:p>
    <w:p w:rsidR="00633A12" w:rsidRPr="00C9196C" w:rsidRDefault="00633A12" w:rsidP="00633A12">
      <w:pPr>
        <w:bidi/>
        <w:rPr>
          <w:sz w:val="28"/>
          <w:szCs w:val="28"/>
        </w:rPr>
      </w:pPr>
    </w:p>
    <w:p w:rsidR="00633A12" w:rsidRPr="00C9196C" w:rsidRDefault="00633A12" w:rsidP="00224C5A">
      <w:pPr>
        <w:rPr>
          <w:sz w:val="28"/>
          <w:szCs w:val="28"/>
          <w:rtl/>
        </w:rPr>
      </w:pPr>
    </w:p>
    <w:p w:rsidR="00BD43CE" w:rsidRPr="00C9196C" w:rsidRDefault="001B5BB4" w:rsidP="00A43E0B">
      <w:pPr>
        <w:bidi/>
        <w:rPr>
          <w:sz w:val="28"/>
          <w:szCs w:val="28"/>
          <w:rtl/>
        </w:rPr>
      </w:pPr>
      <w:r w:rsidRPr="00C9196C">
        <w:rPr>
          <w:rFonts w:hint="cs"/>
          <w:sz w:val="28"/>
          <w:szCs w:val="28"/>
          <w:rtl/>
        </w:rPr>
        <w:t>כאשר מתבצע מעבר לגרעין שהוא ב-</w:t>
      </w:r>
      <w:r w:rsidRPr="00C9196C">
        <w:rPr>
          <w:sz w:val="28"/>
          <w:szCs w:val="28"/>
        </w:rPr>
        <w:t>long mode</w:t>
      </w:r>
      <w:r w:rsidRPr="00C9196C">
        <w:rPr>
          <w:rFonts w:hint="cs"/>
          <w:sz w:val="28"/>
          <w:szCs w:val="28"/>
          <w:rtl/>
        </w:rPr>
        <w:t xml:space="preserve">, </w:t>
      </w:r>
      <w:r w:rsidR="00A43E0B" w:rsidRPr="00C9196C">
        <w:rPr>
          <w:rFonts w:hint="cs"/>
          <w:sz w:val="28"/>
          <w:szCs w:val="28"/>
          <w:rtl/>
        </w:rPr>
        <w:t xml:space="preserve">לתוך </w:t>
      </w:r>
      <w:r w:rsidR="00A43E0B" w:rsidRPr="00C9196C">
        <w:rPr>
          <w:sz w:val="28"/>
          <w:szCs w:val="28"/>
        </w:rPr>
        <w:t>CS</w:t>
      </w:r>
      <w:r w:rsidR="00A43E0B" w:rsidRPr="00C9196C">
        <w:rPr>
          <w:rFonts w:hint="cs"/>
          <w:sz w:val="28"/>
          <w:szCs w:val="28"/>
          <w:rtl/>
        </w:rPr>
        <w:t xml:space="preserve"> מועתקים הביטים 32-47</w:t>
      </w:r>
      <w:r w:rsidR="00A43E0B" w:rsidRPr="00C9196C">
        <w:rPr>
          <w:sz w:val="28"/>
          <w:szCs w:val="28"/>
        </w:rPr>
        <w:t xml:space="preserve"> </w:t>
      </w:r>
      <w:r w:rsidR="00A43E0B" w:rsidRPr="00C9196C">
        <w:rPr>
          <w:rFonts w:hint="cs"/>
          <w:sz w:val="28"/>
          <w:szCs w:val="28"/>
          <w:rtl/>
        </w:rPr>
        <w:t>(</w:t>
      </w:r>
      <w:r w:rsidR="00A43E0B" w:rsidRPr="00C9196C">
        <w:rPr>
          <w:sz w:val="28"/>
          <w:szCs w:val="28"/>
        </w:rPr>
        <w:t>SYSCALL CS and SS</w:t>
      </w:r>
      <w:r w:rsidR="00A43E0B" w:rsidRPr="00C9196C">
        <w:rPr>
          <w:rFonts w:hint="cs"/>
          <w:sz w:val="28"/>
          <w:szCs w:val="28"/>
          <w:rtl/>
        </w:rPr>
        <w:t xml:space="preserve">) ולתוך </w:t>
      </w:r>
      <w:r w:rsidR="00A43E0B" w:rsidRPr="00C9196C">
        <w:rPr>
          <w:rFonts w:hint="cs"/>
          <w:sz w:val="28"/>
          <w:szCs w:val="28"/>
        </w:rPr>
        <w:t>SS</w:t>
      </w:r>
      <w:r w:rsidR="00A43E0B" w:rsidRPr="00C9196C">
        <w:rPr>
          <w:rFonts w:hint="cs"/>
          <w:sz w:val="28"/>
          <w:szCs w:val="28"/>
          <w:rtl/>
        </w:rPr>
        <w:t xml:space="preserve"> מועתקים תוכן הביטים הללו (</w:t>
      </w:r>
      <w:r w:rsidR="00A43E0B" w:rsidRPr="00C9196C">
        <w:rPr>
          <w:sz w:val="28"/>
          <w:szCs w:val="28"/>
        </w:rPr>
        <w:t>SYSCALL CS and SS</w:t>
      </w:r>
      <w:r w:rsidR="00A43E0B" w:rsidRPr="00C9196C">
        <w:rPr>
          <w:rFonts w:hint="cs"/>
          <w:sz w:val="28"/>
          <w:szCs w:val="28"/>
          <w:rtl/>
        </w:rPr>
        <w:t xml:space="preserve">) </w:t>
      </w:r>
      <w:r w:rsidR="00A43E0B" w:rsidRPr="00C9196C">
        <w:rPr>
          <w:rFonts w:hint="cs"/>
          <w:b/>
          <w:bCs/>
          <w:sz w:val="28"/>
          <w:szCs w:val="28"/>
          <w:rtl/>
        </w:rPr>
        <w:t>+16</w:t>
      </w:r>
      <w:r w:rsidR="00A43E0B" w:rsidRPr="00C9196C">
        <w:rPr>
          <w:rFonts w:hint="cs"/>
          <w:sz w:val="28"/>
          <w:szCs w:val="28"/>
          <w:rtl/>
        </w:rPr>
        <w:t xml:space="preserve">. </w:t>
      </w:r>
    </w:p>
    <w:p w:rsidR="00633A12" w:rsidRPr="00C9196C" w:rsidRDefault="00BD43CE" w:rsidP="00BD43CE">
      <w:pPr>
        <w:bidi/>
        <w:rPr>
          <w:sz w:val="28"/>
          <w:szCs w:val="28"/>
          <w:rtl/>
        </w:rPr>
      </w:pPr>
      <w:r w:rsidRPr="00C9196C">
        <w:rPr>
          <w:rFonts w:hint="cs"/>
          <w:sz w:val="28"/>
          <w:szCs w:val="28"/>
          <w:rtl/>
        </w:rPr>
        <w:t>ביטים 48-63 (</w:t>
      </w:r>
      <w:r w:rsidRPr="00C9196C">
        <w:rPr>
          <w:sz w:val="28"/>
          <w:szCs w:val="28"/>
        </w:rPr>
        <w:t>SYSRET CS and SS</w:t>
      </w:r>
      <w:r w:rsidRPr="00C9196C">
        <w:rPr>
          <w:rFonts w:hint="cs"/>
          <w:sz w:val="28"/>
          <w:szCs w:val="28"/>
          <w:rtl/>
        </w:rPr>
        <w:t xml:space="preserve">) משמשים את פקודת המכונה </w:t>
      </w:r>
      <w:r w:rsidRPr="00C9196C">
        <w:rPr>
          <w:rFonts w:hint="cs"/>
          <w:sz w:val="28"/>
          <w:szCs w:val="28"/>
        </w:rPr>
        <w:t>SYSRET</w:t>
      </w:r>
      <w:r w:rsidRPr="00C9196C">
        <w:rPr>
          <w:rFonts w:hint="cs"/>
          <w:sz w:val="28"/>
          <w:szCs w:val="28"/>
          <w:rtl/>
        </w:rPr>
        <w:t xml:space="preserve"> בתור ערכי הסתעפות.  לתוך </w:t>
      </w:r>
      <w:r w:rsidRPr="00C9196C">
        <w:rPr>
          <w:rFonts w:hint="cs"/>
          <w:sz w:val="28"/>
          <w:szCs w:val="28"/>
        </w:rPr>
        <w:t>CS</w:t>
      </w:r>
      <w:r w:rsidRPr="00C9196C">
        <w:rPr>
          <w:rFonts w:hint="cs"/>
          <w:sz w:val="28"/>
          <w:szCs w:val="28"/>
          <w:rtl/>
        </w:rPr>
        <w:t xml:space="preserve"> י</w:t>
      </w:r>
      <w:r w:rsidR="00966B9B" w:rsidRPr="00C9196C">
        <w:rPr>
          <w:rFonts w:hint="cs"/>
          <w:sz w:val="28"/>
          <w:szCs w:val="28"/>
          <w:rtl/>
        </w:rPr>
        <w:t>י</w:t>
      </w:r>
      <w:r w:rsidRPr="00C9196C">
        <w:rPr>
          <w:rFonts w:hint="cs"/>
          <w:sz w:val="28"/>
          <w:szCs w:val="28"/>
          <w:rtl/>
        </w:rPr>
        <w:t xml:space="preserve">כתב ערך הביטים הללו </w:t>
      </w:r>
      <w:r w:rsidR="00A43E0B" w:rsidRPr="00C9196C">
        <w:rPr>
          <w:rFonts w:hint="cs"/>
          <w:sz w:val="28"/>
          <w:szCs w:val="28"/>
          <w:rtl/>
        </w:rPr>
        <w:t xml:space="preserve"> </w:t>
      </w:r>
      <w:r w:rsidRPr="00C9196C">
        <w:rPr>
          <w:rFonts w:hint="cs"/>
          <w:sz w:val="28"/>
          <w:szCs w:val="28"/>
          <w:rtl/>
        </w:rPr>
        <w:t>(</w:t>
      </w:r>
      <w:r w:rsidRPr="00C9196C">
        <w:rPr>
          <w:sz w:val="28"/>
          <w:szCs w:val="28"/>
        </w:rPr>
        <w:t>SYSRET CS and SS</w:t>
      </w:r>
      <w:r w:rsidRPr="00C9196C">
        <w:rPr>
          <w:rFonts w:hint="cs"/>
          <w:sz w:val="28"/>
          <w:szCs w:val="28"/>
          <w:rtl/>
        </w:rPr>
        <w:t xml:space="preserve">) </w:t>
      </w:r>
      <w:r w:rsidRPr="00C9196C">
        <w:rPr>
          <w:rFonts w:hint="cs"/>
          <w:b/>
          <w:bCs/>
          <w:sz w:val="28"/>
          <w:szCs w:val="28"/>
          <w:rtl/>
        </w:rPr>
        <w:t xml:space="preserve">+16 </w:t>
      </w:r>
      <w:r w:rsidRPr="00C9196C">
        <w:rPr>
          <w:rFonts w:hint="cs"/>
          <w:sz w:val="28"/>
          <w:szCs w:val="28"/>
          <w:rtl/>
        </w:rPr>
        <w:t xml:space="preserve">ולתוך </w:t>
      </w:r>
      <w:r w:rsidRPr="00C9196C">
        <w:rPr>
          <w:rFonts w:hint="cs"/>
          <w:sz w:val="28"/>
          <w:szCs w:val="28"/>
        </w:rPr>
        <w:t>SS</w:t>
      </w:r>
      <w:r w:rsidRPr="00C9196C">
        <w:rPr>
          <w:rFonts w:hint="cs"/>
          <w:sz w:val="28"/>
          <w:szCs w:val="28"/>
          <w:rtl/>
        </w:rPr>
        <w:t xml:space="preserve"> ערך הביטים הללו  (</w:t>
      </w:r>
      <w:r w:rsidRPr="00C9196C">
        <w:rPr>
          <w:sz w:val="28"/>
          <w:szCs w:val="28"/>
        </w:rPr>
        <w:t>SYSRET CS and SS</w:t>
      </w:r>
      <w:r w:rsidRPr="00C9196C">
        <w:rPr>
          <w:rFonts w:hint="cs"/>
          <w:sz w:val="28"/>
          <w:szCs w:val="28"/>
          <w:rtl/>
        </w:rPr>
        <w:t xml:space="preserve">) </w:t>
      </w:r>
      <w:r w:rsidRPr="00C9196C">
        <w:rPr>
          <w:rFonts w:hint="cs"/>
          <w:b/>
          <w:bCs/>
          <w:sz w:val="28"/>
          <w:szCs w:val="28"/>
          <w:rtl/>
        </w:rPr>
        <w:t>+ 8.</w:t>
      </w:r>
    </w:p>
    <w:p w:rsidR="00D10DD8" w:rsidRPr="00C9196C" w:rsidRDefault="00356B1B" w:rsidP="00356B1B">
      <w:pPr>
        <w:bidi/>
        <w:rPr>
          <w:sz w:val="28"/>
          <w:szCs w:val="28"/>
          <w:rtl/>
        </w:rPr>
      </w:pPr>
      <w:r w:rsidRPr="00C9196C">
        <w:rPr>
          <w:rFonts w:hint="cs"/>
          <w:sz w:val="28"/>
          <w:szCs w:val="28"/>
          <w:rtl/>
        </w:rPr>
        <w:t>פירוש הדבר שהיישום בעצם לא קובע לאן קריאת המערכת חוזר, וצריך להתאים את עצמו למה שקיים בטבלה.</w:t>
      </w:r>
    </w:p>
    <w:p w:rsidR="00D10DD8" w:rsidRPr="00C9196C" w:rsidRDefault="00D10DD8" w:rsidP="00D10DD8">
      <w:pPr>
        <w:bidi/>
        <w:rPr>
          <w:sz w:val="28"/>
          <w:szCs w:val="28"/>
          <w:rtl/>
        </w:rPr>
      </w:pPr>
    </w:p>
    <w:sectPr w:rsidR="00D10DD8" w:rsidRPr="00C9196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359C6"/>
    <w:multiLevelType w:val="hybridMultilevel"/>
    <w:tmpl w:val="98E4FF54"/>
    <w:lvl w:ilvl="0" w:tplc="07384DE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175914"/>
    <w:multiLevelType w:val="hybridMultilevel"/>
    <w:tmpl w:val="F7761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5C08B7"/>
    <w:multiLevelType w:val="hybridMultilevel"/>
    <w:tmpl w:val="A50C3398"/>
    <w:lvl w:ilvl="0" w:tplc="E49CBC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EC528B"/>
    <w:multiLevelType w:val="hybridMultilevel"/>
    <w:tmpl w:val="E77C2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64B"/>
    <w:rsid w:val="00012434"/>
    <w:rsid w:val="00021247"/>
    <w:rsid w:val="000378CD"/>
    <w:rsid w:val="000C7CD9"/>
    <w:rsid w:val="000E0A01"/>
    <w:rsid w:val="001035A1"/>
    <w:rsid w:val="0011447F"/>
    <w:rsid w:val="001705B7"/>
    <w:rsid w:val="00185A59"/>
    <w:rsid w:val="001A62D2"/>
    <w:rsid w:val="001B5BB4"/>
    <w:rsid w:val="001D716F"/>
    <w:rsid w:val="001E2C3C"/>
    <w:rsid w:val="001E4105"/>
    <w:rsid w:val="00224C5A"/>
    <w:rsid w:val="002416E9"/>
    <w:rsid w:val="0024431E"/>
    <w:rsid w:val="00261191"/>
    <w:rsid w:val="00264B0B"/>
    <w:rsid w:val="002729C7"/>
    <w:rsid w:val="002904F6"/>
    <w:rsid w:val="002A4E68"/>
    <w:rsid w:val="002C7F9B"/>
    <w:rsid w:val="002D5A1E"/>
    <w:rsid w:val="002F6AFC"/>
    <w:rsid w:val="00356B1B"/>
    <w:rsid w:val="00367973"/>
    <w:rsid w:val="00383186"/>
    <w:rsid w:val="003A4B7D"/>
    <w:rsid w:val="003C6A3E"/>
    <w:rsid w:val="003D4B73"/>
    <w:rsid w:val="003E7601"/>
    <w:rsid w:val="004156DB"/>
    <w:rsid w:val="00445ED9"/>
    <w:rsid w:val="00446DD1"/>
    <w:rsid w:val="00447A66"/>
    <w:rsid w:val="004545AE"/>
    <w:rsid w:val="0051284E"/>
    <w:rsid w:val="00541BAF"/>
    <w:rsid w:val="00544990"/>
    <w:rsid w:val="0055177E"/>
    <w:rsid w:val="00556512"/>
    <w:rsid w:val="00564642"/>
    <w:rsid w:val="00565FC5"/>
    <w:rsid w:val="005720D4"/>
    <w:rsid w:val="00593ABE"/>
    <w:rsid w:val="00593C21"/>
    <w:rsid w:val="005D1F59"/>
    <w:rsid w:val="006028F9"/>
    <w:rsid w:val="006300DB"/>
    <w:rsid w:val="00633A12"/>
    <w:rsid w:val="006340CE"/>
    <w:rsid w:val="00636464"/>
    <w:rsid w:val="00660D9E"/>
    <w:rsid w:val="006669AC"/>
    <w:rsid w:val="00684149"/>
    <w:rsid w:val="00685D36"/>
    <w:rsid w:val="006920BB"/>
    <w:rsid w:val="006A09FB"/>
    <w:rsid w:val="006B4B2D"/>
    <w:rsid w:val="006B742D"/>
    <w:rsid w:val="006C7B0A"/>
    <w:rsid w:val="006E4092"/>
    <w:rsid w:val="007218D8"/>
    <w:rsid w:val="0076497B"/>
    <w:rsid w:val="00783711"/>
    <w:rsid w:val="00783794"/>
    <w:rsid w:val="00786518"/>
    <w:rsid w:val="007A45CE"/>
    <w:rsid w:val="007B712A"/>
    <w:rsid w:val="007C069B"/>
    <w:rsid w:val="007C06FE"/>
    <w:rsid w:val="00811020"/>
    <w:rsid w:val="008126AD"/>
    <w:rsid w:val="00820071"/>
    <w:rsid w:val="0082314D"/>
    <w:rsid w:val="00824914"/>
    <w:rsid w:val="00881111"/>
    <w:rsid w:val="008B0202"/>
    <w:rsid w:val="008D2631"/>
    <w:rsid w:val="0090335E"/>
    <w:rsid w:val="009062C8"/>
    <w:rsid w:val="00910595"/>
    <w:rsid w:val="00924369"/>
    <w:rsid w:val="009260B9"/>
    <w:rsid w:val="00933646"/>
    <w:rsid w:val="0095039B"/>
    <w:rsid w:val="00966B9B"/>
    <w:rsid w:val="009818A2"/>
    <w:rsid w:val="00996300"/>
    <w:rsid w:val="009A7161"/>
    <w:rsid w:val="009B3B78"/>
    <w:rsid w:val="009C1CF4"/>
    <w:rsid w:val="009D46FE"/>
    <w:rsid w:val="009E6794"/>
    <w:rsid w:val="00A15E78"/>
    <w:rsid w:val="00A267EB"/>
    <w:rsid w:val="00A27500"/>
    <w:rsid w:val="00A43E0B"/>
    <w:rsid w:val="00A62FD4"/>
    <w:rsid w:val="00A90816"/>
    <w:rsid w:val="00AD1A26"/>
    <w:rsid w:val="00B111D1"/>
    <w:rsid w:val="00B11342"/>
    <w:rsid w:val="00B21098"/>
    <w:rsid w:val="00B6425A"/>
    <w:rsid w:val="00B67B5D"/>
    <w:rsid w:val="00B706C4"/>
    <w:rsid w:val="00B71420"/>
    <w:rsid w:val="00B8378A"/>
    <w:rsid w:val="00B96266"/>
    <w:rsid w:val="00BC5CAC"/>
    <w:rsid w:val="00BC6B08"/>
    <w:rsid w:val="00BD43CE"/>
    <w:rsid w:val="00C0354A"/>
    <w:rsid w:val="00C14699"/>
    <w:rsid w:val="00C30E36"/>
    <w:rsid w:val="00C70B27"/>
    <w:rsid w:val="00C9196C"/>
    <w:rsid w:val="00CA083D"/>
    <w:rsid w:val="00CA44D3"/>
    <w:rsid w:val="00CF1BF6"/>
    <w:rsid w:val="00D10DD8"/>
    <w:rsid w:val="00D213FB"/>
    <w:rsid w:val="00D4064B"/>
    <w:rsid w:val="00D43CE5"/>
    <w:rsid w:val="00D5328B"/>
    <w:rsid w:val="00D77A2B"/>
    <w:rsid w:val="00D929C3"/>
    <w:rsid w:val="00DA2BFD"/>
    <w:rsid w:val="00DB12CD"/>
    <w:rsid w:val="00DE0F60"/>
    <w:rsid w:val="00E44A56"/>
    <w:rsid w:val="00E47759"/>
    <w:rsid w:val="00E5510B"/>
    <w:rsid w:val="00E737B0"/>
    <w:rsid w:val="00E818F8"/>
    <w:rsid w:val="00EA6BB6"/>
    <w:rsid w:val="00ED6405"/>
    <w:rsid w:val="00F14811"/>
    <w:rsid w:val="00F50767"/>
    <w:rsid w:val="00F67377"/>
    <w:rsid w:val="00FA092D"/>
    <w:rsid w:val="00FA7A34"/>
    <w:rsid w:val="00FC0B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FD4"/>
    <w:pPr>
      <w:ind w:left="720"/>
      <w:contextualSpacing/>
    </w:pPr>
  </w:style>
  <w:style w:type="paragraph" w:styleId="BalloonText">
    <w:name w:val="Balloon Text"/>
    <w:basedOn w:val="Normal"/>
    <w:link w:val="BalloonTextChar"/>
    <w:uiPriority w:val="99"/>
    <w:semiHidden/>
    <w:unhideWhenUsed/>
    <w:rsid w:val="00F14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8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FD4"/>
    <w:pPr>
      <w:ind w:left="720"/>
      <w:contextualSpacing/>
    </w:pPr>
  </w:style>
  <w:style w:type="paragraph" w:styleId="BalloonText">
    <w:name w:val="Balloon Text"/>
    <w:basedOn w:val="Normal"/>
    <w:link w:val="BalloonTextChar"/>
    <w:uiPriority w:val="99"/>
    <w:semiHidden/>
    <w:unhideWhenUsed/>
    <w:rsid w:val="00F14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8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04FC6-EF67-428B-805A-B19FF78D6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16</Pages>
  <Words>1151</Words>
  <Characters>6566</Characters>
  <Application>Microsoft Office Word</Application>
  <DocSecurity>0</DocSecurity>
  <Lines>54</Lines>
  <Paragraphs>15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7702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Eytan</dc:creator>
  <cp:lastModifiedBy>User</cp:lastModifiedBy>
  <cp:revision>135</cp:revision>
  <dcterms:created xsi:type="dcterms:W3CDTF">2015-12-19T20:17:00Z</dcterms:created>
  <dcterms:modified xsi:type="dcterms:W3CDTF">2016-05-30T10:17:00Z</dcterms:modified>
</cp:coreProperties>
</file>