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14" w:rsidRDefault="00083714">
      <w:pPr>
        <w:rPr>
          <w:rFonts w:hint="cs"/>
          <w:b/>
          <w:bCs/>
          <w:sz w:val="42"/>
          <w:szCs w:val="42"/>
          <w:u w:val="single"/>
          <w:rtl/>
        </w:rPr>
      </w:pPr>
      <w:r>
        <w:rPr>
          <w:rFonts w:hint="cs"/>
          <w:b/>
          <w:bCs/>
          <w:sz w:val="42"/>
          <w:szCs w:val="42"/>
          <w:u w:val="single"/>
          <w:rtl/>
        </w:rPr>
        <w:t xml:space="preserve">קריאות המערכת </w:t>
      </w:r>
      <w:r>
        <w:rPr>
          <w:b/>
          <w:bCs/>
          <w:sz w:val="42"/>
          <w:szCs w:val="42"/>
          <w:u w:val="single"/>
        </w:rPr>
        <w:t>dup, dup2</w:t>
      </w:r>
    </w:p>
    <w:p w:rsidR="00083714" w:rsidRDefault="00083714">
      <w:pPr>
        <w:rPr>
          <w:b/>
          <w:bCs/>
          <w:sz w:val="42"/>
          <w:szCs w:val="42"/>
          <w:rtl/>
        </w:rPr>
      </w:pPr>
      <w:r>
        <w:rPr>
          <w:b/>
          <w:bCs/>
          <w:sz w:val="42"/>
          <w:szCs w:val="42"/>
        </w:rPr>
        <w:t xml:space="preserve"> </w:t>
      </w:r>
      <w:r>
        <w:rPr>
          <w:rFonts w:hint="cs"/>
          <w:b/>
          <w:bCs/>
          <w:sz w:val="42"/>
          <w:szCs w:val="42"/>
          <w:rtl/>
        </w:rPr>
        <w:t xml:space="preserve"> </w:t>
      </w:r>
      <w:proofErr w:type="gramStart"/>
      <w:r>
        <w:rPr>
          <w:b/>
          <w:bCs/>
          <w:sz w:val="42"/>
          <w:szCs w:val="42"/>
        </w:rPr>
        <w:t>dup(</w:t>
      </w:r>
      <w:proofErr w:type="spellStart"/>
      <w:proofErr w:type="gramEnd"/>
      <w:r>
        <w:rPr>
          <w:b/>
          <w:bCs/>
          <w:sz w:val="42"/>
          <w:szCs w:val="42"/>
        </w:rPr>
        <w:t>int</w:t>
      </w:r>
      <w:proofErr w:type="spellEnd"/>
      <w:r>
        <w:rPr>
          <w:b/>
          <w:bCs/>
          <w:sz w:val="42"/>
          <w:szCs w:val="42"/>
        </w:rPr>
        <w:t xml:space="preserve"> </w:t>
      </w:r>
      <w:proofErr w:type="spellStart"/>
      <w:r>
        <w:rPr>
          <w:b/>
          <w:bCs/>
          <w:sz w:val="42"/>
          <w:szCs w:val="42"/>
        </w:rPr>
        <w:t>fd</w:t>
      </w:r>
      <w:proofErr w:type="spellEnd"/>
      <w:r>
        <w:rPr>
          <w:b/>
          <w:bCs/>
          <w:sz w:val="42"/>
          <w:szCs w:val="42"/>
        </w:rPr>
        <w:t xml:space="preserve">) </w:t>
      </w:r>
      <w:r>
        <w:rPr>
          <w:rFonts w:hint="cs"/>
          <w:b/>
          <w:bCs/>
          <w:sz w:val="42"/>
          <w:szCs w:val="42"/>
          <w:rtl/>
        </w:rPr>
        <w:t xml:space="preserve"> - משכפל את הכניסה </w:t>
      </w:r>
      <w:proofErr w:type="spellStart"/>
      <w:r>
        <w:rPr>
          <w:b/>
          <w:bCs/>
          <w:sz w:val="42"/>
          <w:szCs w:val="42"/>
        </w:rPr>
        <w:t>fd</w:t>
      </w:r>
      <w:proofErr w:type="spellEnd"/>
      <w:r>
        <w:rPr>
          <w:rFonts w:hint="cs"/>
          <w:b/>
          <w:bCs/>
          <w:sz w:val="42"/>
          <w:szCs w:val="42"/>
          <w:rtl/>
        </w:rPr>
        <w:t xml:space="preserve"> לכניסה הפנויה הראשונה.</w:t>
      </w:r>
    </w:p>
    <w:p w:rsidR="00121DAE" w:rsidRPr="00083714" w:rsidRDefault="00121DAE">
      <w:pPr>
        <w:rPr>
          <w:rFonts w:hint="cs"/>
          <w:b/>
          <w:bCs/>
          <w:sz w:val="42"/>
          <w:szCs w:val="42"/>
          <w:rtl/>
        </w:rPr>
      </w:pPr>
      <w:r>
        <w:rPr>
          <w:b/>
          <w:bCs/>
          <w:sz w:val="42"/>
          <w:szCs w:val="42"/>
        </w:rPr>
        <w:t>dup2(</w:t>
      </w:r>
      <w:proofErr w:type="spellStart"/>
      <w:r>
        <w:rPr>
          <w:b/>
          <w:bCs/>
          <w:sz w:val="42"/>
          <w:szCs w:val="42"/>
        </w:rPr>
        <w:t>int</w:t>
      </w:r>
      <w:proofErr w:type="spellEnd"/>
      <w:r>
        <w:rPr>
          <w:b/>
          <w:bCs/>
          <w:sz w:val="42"/>
          <w:szCs w:val="42"/>
        </w:rPr>
        <w:t xml:space="preserve"> fd1, </w:t>
      </w:r>
      <w:proofErr w:type="spellStart"/>
      <w:r>
        <w:rPr>
          <w:b/>
          <w:bCs/>
          <w:sz w:val="42"/>
          <w:szCs w:val="42"/>
        </w:rPr>
        <w:t>int</w:t>
      </w:r>
      <w:proofErr w:type="spellEnd"/>
      <w:r>
        <w:rPr>
          <w:b/>
          <w:bCs/>
          <w:sz w:val="42"/>
          <w:szCs w:val="42"/>
        </w:rPr>
        <w:t xml:space="preserve"> fd2</w:t>
      </w:r>
      <w:proofErr w:type="gramStart"/>
      <w:r>
        <w:rPr>
          <w:b/>
          <w:bCs/>
          <w:sz w:val="42"/>
          <w:szCs w:val="42"/>
        </w:rPr>
        <w:t xml:space="preserve">) </w:t>
      </w:r>
      <w:r>
        <w:rPr>
          <w:rFonts w:hint="cs"/>
          <w:b/>
          <w:bCs/>
          <w:sz w:val="42"/>
          <w:szCs w:val="42"/>
          <w:rtl/>
        </w:rPr>
        <w:t xml:space="preserve"> -</w:t>
      </w:r>
      <w:proofErr w:type="gramEnd"/>
      <w:r>
        <w:rPr>
          <w:rFonts w:hint="cs"/>
          <w:b/>
          <w:bCs/>
          <w:sz w:val="42"/>
          <w:szCs w:val="42"/>
          <w:rtl/>
        </w:rPr>
        <w:t xml:space="preserve"> משכפל את </w:t>
      </w:r>
      <w:r>
        <w:rPr>
          <w:b/>
          <w:bCs/>
          <w:sz w:val="42"/>
          <w:szCs w:val="42"/>
        </w:rPr>
        <w:t xml:space="preserve">fd1 </w:t>
      </w:r>
      <w:r>
        <w:rPr>
          <w:rFonts w:hint="cs"/>
          <w:b/>
          <w:bCs/>
          <w:sz w:val="42"/>
          <w:szCs w:val="42"/>
          <w:rtl/>
        </w:rPr>
        <w:t xml:space="preserve"> לתוך </w:t>
      </w:r>
      <w:r>
        <w:rPr>
          <w:b/>
          <w:bCs/>
          <w:sz w:val="42"/>
          <w:szCs w:val="42"/>
        </w:rPr>
        <w:t>fd2</w:t>
      </w:r>
      <w:r>
        <w:rPr>
          <w:rFonts w:hint="cs"/>
          <w:b/>
          <w:bCs/>
          <w:sz w:val="42"/>
          <w:szCs w:val="42"/>
          <w:rtl/>
        </w:rPr>
        <w:t>.</w:t>
      </w:r>
    </w:p>
    <w:p w:rsidR="003A3809" w:rsidRDefault="003A3809">
      <w:pPr>
        <w:rPr>
          <w:b/>
          <w:bCs/>
          <w:sz w:val="42"/>
          <w:szCs w:val="42"/>
          <w:u w:val="single"/>
          <w:rtl/>
        </w:rPr>
      </w:pPr>
      <w:r w:rsidRPr="003A3809">
        <w:rPr>
          <w:b/>
          <w:bCs/>
          <w:sz w:val="42"/>
          <w:szCs w:val="42"/>
          <w:u w:val="single"/>
        </w:rPr>
        <w:t>Pipe</w:t>
      </w:r>
      <w:r w:rsidRPr="003A3809">
        <w:rPr>
          <w:rFonts w:hint="cs"/>
          <w:b/>
          <w:bCs/>
          <w:sz w:val="42"/>
          <w:szCs w:val="42"/>
          <w:u w:val="single"/>
          <w:rtl/>
        </w:rPr>
        <w:t>-ים</w:t>
      </w:r>
    </w:p>
    <w:p w:rsidR="003A3809" w:rsidRPr="003A3809" w:rsidRDefault="003A3809" w:rsidP="003A3809">
      <w:pPr>
        <w:pStyle w:val="ListParagraph"/>
        <w:numPr>
          <w:ilvl w:val="0"/>
          <w:numId w:val="1"/>
        </w:numPr>
        <w:rPr>
          <w:b/>
          <w:bCs/>
          <w:sz w:val="42"/>
          <w:szCs w:val="42"/>
          <w:rtl/>
        </w:rPr>
      </w:pPr>
      <w:r w:rsidRPr="003A3809">
        <w:rPr>
          <w:rFonts w:hint="cs"/>
          <w:b/>
          <w:bCs/>
          <w:sz w:val="42"/>
          <w:szCs w:val="42"/>
          <w:rtl/>
        </w:rPr>
        <w:t>אמצעי העברת מידע בין תהליכים.</w:t>
      </w:r>
    </w:p>
    <w:p w:rsidR="003A3809" w:rsidRDefault="003A3809" w:rsidP="003A3809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 w:rsidRPr="003A3809">
        <w:rPr>
          <w:rFonts w:hint="cs"/>
          <w:b/>
          <w:bCs/>
          <w:sz w:val="42"/>
          <w:szCs w:val="42"/>
          <w:rtl/>
        </w:rPr>
        <w:t xml:space="preserve">בעל סנכרון מובנה </w:t>
      </w:r>
      <w:r w:rsidRPr="003A3809">
        <w:rPr>
          <w:b/>
          <w:bCs/>
          <w:sz w:val="42"/>
          <w:szCs w:val="42"/>
        </w:rPr>
        <w:t>Built-In</w:t>
      </w:r>
    </w:p>
    <w:p w:rsidR="00054E86" w:rsidRDefault="003A3809" w:rsidP="00CE098C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 w:rsidRPr="003A3809">
        <w:rPr>
          <w:rFonts w:hint="cs"/>
          <w:b/>
          <w:bCs/>
          <w:sz w:val="42"/>
          <w:szCs w:val="42"/>
          <w:rtl/>
        </w:rPr>
        <w:t xml:space="preserve">אמין רק כאשר משמש להעברת מידע </w:t>
      </w:r>
      <w:r w:rsidRPr="00D8042C">
        <w:rPr>
          <w:rFonts w:hint="cs"/>
          <w:b/>
          <w:bCs/>
          <w:sz w:val="42"/>
          <w:szCs w:val="42"/>
          <w:highlight w:val="yellow"/>
          <w:rtl/>
        </w:rPr>
        <w:t>חד כיוונ</w:t>
      </w:r>
      <w:bookmarkStart w:id="0" w:name="_GoBack"/>
      <w:bookmarkEnd w:id="0"/>
      <w:r w:rsidR="00CE098C">
        <w:rPr>
          <w:rFonts w:hint="cs"/>
          <w:b/>
          <w:bCs/>
          <w:sz w:val="42"/>
          <w:szCs w:val="42"/>
          <w:rtl/>
        </w:rPr>
        <w:t>י</w:t>
      </w:r>
      <w:r w:rsidRPr="003A3809">
        <w:rPr>
          <w:rFonts w:hint="cs"/>
          <w:b/>
          <w:bCs/>
          <w:sz w:val="42"/>
          <w:szCs w:val="42"/>
          <w:rtl/>
        </w:rPr>
        <w:t xml:space="preserve"> בין תהליך כותב ותהליך קורא</w:t>
      </w:r>
    </w:p>
    <w:p w:rsidR="00054E86" w:rsidRDefault="00054E86" w:rsidP="003A3809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Pipe</w:t>
      </w:r>
      <w:r>
        <w:rPr>
          <w:rFonts w:hint="cs"/>
          <w:b/>
          <w:bCs/>
          <w:sz w:val="42"/>
          <w:szCs w:val="42"/>
          <w:rtl/>
        </w:rPr>
        <w:t xml:space="preserve"> נחשב פעיל לקריאה כל עוד יש תהליך שמכיר את קצה הכתיבה.</w:t>
      </w:r>
    </w:p>
    <w:p w:rsidR="00054E86" w:rsidRDefault="00054E86" w:rsidP="00D8042C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Pipe</w:t>
      </w:r>
      <w:r>
        <w:rPr>
          <w:rFonts w:hint="cs"/>
          <w:b/>
          <w:bCs/>
          <w:sz w:val="42"/>
          <w:szCs w:val="42"/>
          <w:rtl/>
        </w:rPr>
        <w:t xml:space="preserve"> נחשב פעיל ל</w:t>
      </w:r>
      <w:r w:rsidR="00D8042C">
        <w:rPr>
          <w:rFonts w:hint="cs"/>
          <w:b/>
          <w:bCs/>
          <w:sz w:val="42"/>
          <w:szCs w:val="42"/>
          <w:rtl/>
        </w:rPr>
        <w:t>כתיבה</w:t>
      </w:r>
      <w:r>
        <w:rPr>
          <w:rFonts w:hint="cs"/>
          <w:b/>
          <w:bCs/>
          <w:sz w:val="42"/>
          <w:szCs w:val="42"/>
          <w:rtl/>
        </w:rPr>
        <w:t xml:space="preserve"> כל עוד יש תהליך שמכיר את קצה ה</w:t>
      </w:r>
      <w:r w:rsidR="00D8042C">
        <w:rPr>
          <w:rFonts w:hint="cs"/>
          <w:b/>
          <w:bCs/>
          <w:sz w:val="42"/>
          <w:szCs w:val="42"/>
          <w:rtl/>
        </w:rPr>
        <w:t>קריאה</w:t>
      </w:r>
      <w:r>
        <w:rPr>
          <w:rFonts w:hint="cs"/>
          <w:b/>
          <w:bCs/>
          <w:sz w:val="42"/>
          <w:szCs w:val="42"/>
          <w:rtl/>
        </w:rPr>
        <w:t>.</w:t>
      </w:r>
    </w:p>
    <w:p w:rsidR="003A3809" w:rsidRDefault="00054E86" w:rsidP="00AE19A4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 </w:t>
      </w:r>
      <w:r w:rsidR="003A3809" w:rsidRPr="003A3809">
        <w:rPr>
          <w:rFonts w:hint="cs"/>
          <w:b/>
          <w:bCs/>
          <w:sz w:val="42"/>
          <w:szCs w:val="42"/>
          <w:rtl/>
        </w:rPr>
        <w:t xml:space="preserve"> </w:t>
      </w:r>
      <w:r w:rsidR="003D336C">
        <w:rPr>
          <w:rFonts w:hint="cs"/>
          <w:b/>
          <w:bCs/>
          <w:sz w:val="42"/>
          <w:szCs w:val="42"/>
          <w:rtl/>
        </w:rPr>
        <w:t>נ</w:t>
      </w:r>
      <w:r w:rsidR="00281342">
        <w:rPr>
          <w:rFonts w:hint="cs"/>
          <w:b/>
          <w:bCs/>
          <w:sz w:val="42"/>
          <w:szCs w:val="42"/>
          <w:rtl/>
        </w:rPr>
        <w:t>י</w:t>
      </w:r>
      <w:r w:rsidR="003D336C">
        <w:rPr>
          <w:rFonts w:hint="cs"/>
          <w:b/>
          <w:bCs/>
          <w:sz w:val="42"/>
          <w:szCs w:val="42"/>
          <w:rtl/>
        </w:rPr>
        <w:t>סיון של תהליך לקרוא מ</w:t>
      </w:r>
      <w:r w:rsidR="00AE19A4">
        <w:rPr>
          <w:rFonts w:hint="cs"/>
          <w:b/>
          <w:bCs/>
          <w:sz w:val="42"/>
          <w:szCs w:val="42"/>
          <w:rtl/>
        </w:rPr>
        <w:t>-</w:t>
      </w:r>
      <w:r w:rsidR="00AE19A4">
        <w:rPr>
          <w:b/>
          <w:bCs/>
          <w:sz w:val="42"/>
          <w:szCs w:val="42"/>
        </w:rPr>
        <w:t>pipe</w:t>
      </w:r>
      <w:r w:rsidR="003D336C">
        <w:rPr>
          <w:rFonts w:hint="cs"/>
          <w:b/>
          <w:bCs/>
          <w:sz w:val="42"/>
          <w:szCs w:val="42"/>
          <w:rtl/>
        </w:rPr>
        <w:t xml:space="preserve"> פעיל לקריאה ריק יחסום את התהליך.</w:t>
      </w:r>
    </w:p>
    <w:p w:rsidR="00757E69" w:rsidRPr="00757E69" w:rsidRDefault="00757E69" w:rsidP="00AE19A4">
      <w:pPr>
        <w:pStyle w:val="ListParagraph"/>
        <w:numPr>
          <w:ilvl w:val="0"/>
          <w:numId w:val="1"/>
        </w:numPr>
        <w:rPr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>ניסיון של תהליך ל</w:t>
      </w:r>
      <w:r>
        <w:rPr>
          <w:rFonts w:hint="cs"/>
          <w:b/>
          <w:bCs/>
          <w:sz w:val="42"/>
          <w:szCs w:val="42"/>
          <w:rtl/>
        </w:rPr>
        <w:t>כתוב</w:t>
      </w:r>
      <w:r>
        <w:rPr>
          <w:rFonts w:hint="cs"/>
          <w:b/>
          <w:bCs/>
          <w:sz w:val="42"/>
          <w:szCs w:val="42"/>
          <w:rtl/>
        </w:rPr>
        <w:t xml:space="preserve"> </w:t>
      </w:r>
      <w:r w:rsidR="00AE19A4">
        <w:rPr>
          <w:rFonts w:hint="cs"/>
          <w:b/>
          <w:bCs/>
          <w:sz w:val="42"/>
          <w:szCs w:val="42"/>
          <w:rtl/>
        </w:rPr>
        <w:t>מ-</w:t>
      </w:r>
      <w:r w:rsidR="00AE19A4">
        <w:rPr>
          <w:b/>
          <w:bCs/>
          <w:sz w:val="42"/>
          <w:szCs w:val="42"/>
        </w:rPr>
        <w:t>pipe</w:t>
      </w:r>
      <w:r>
        <w:rPr>
          <w:rFonts w:hint="cs"/>
          <w:b/>
          <w:bCs/>
          <w:sz w:val="42"/>
          <w:szCs w:val="42"/>
          <w:rtl/>
        </w:rPr>
        <w:t xml:space="preserve"> פעיל ל</w:t>
      </w:r>
      <w:r>
        <w:rPr>
          <w:rFonts w:hint="cs"/>
          <w:b/>
          <w:bCs/>
          <w:sz w:val="42"/>
          <w:szCs w:val="42"/>
          <w:rtl/>
        </w:rPr>
        <w:t>כתיבה מלא</w:t>
      </w:r>
      <w:r>
        <w:rPr>
          <w:rFonts w:hint="cs"/>
          <w:b/>
          <w:bCs/>
          <w:sz w:val="42"/>
          <w:szCs w:val="42"/>
          <w:rtl/>
        </w:rPr>
        <w:t xml:space="preserve"> יחסום את התהליך.</w:t>
      </w:r>
    </w:p>
    <w:p w:rsidR="00757E69" w:rsidRDefault="00AE19A4" w:rsidP="00AE19A4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ניסיון של תהליך לקרוא מ-</w:t>
      </w:r>
      <w:r>
        <w:rPr>
          <w:b/>
          <w:bCs/>
          <w:sz w:val="42"/>
          <w:szCs w:val="42"/>
        </w:rPr>
        <w:t>pipe</w:t>
      </w:r>
      <w:r>
        <w:rPr>
          <w:rFonts w:hint="cs"/>
          <w:b/>
          <w:bCs/>
          <w:sz w:val="42"/>
          <w:szCs w:val="42"/>
          <w:rtl/>
        </w:rPr>
        <w:t xml:space="preserve"> </w:t>
      </w:r>
      <w:r w:rsidRPr="00AE19A4">
        <w:rPr>
          <w:rFonts w:hint="cs"/>
          <w:b/>
          <w:bCs/>
          <w:sz w:val="42"/>
          <w:szCs w:val="42"/>
          <w:highlight w:val="yellow"/>
          <w:rtl/>
        </w:rPr>
        <w:t>לא</w:t>
      </w:r>
      <w:r>
        <w:rPr>
          <w:rFonts w:hint="cs"/>
          <w:b/>
          <w:bCs/>
          <w:sz w:val="42"/>
          <w:szCs w:val="42"/>
          <w:rtl/>
        </w:rPr>
        <w:t xml:space="preserve"> </w:t>
      </w:r>
      <w:r>
        <w:rPr>
          <w:rFonts w:hint="cs"/>
          <w:b/>
          <w:bCs/>
          <w:sz w:val="42"/>
          <w:szCs w:val="42"/>
          <w:rtl/>
        </w:rPr>
        <w:t xml:space="preserve">פעיל לקריאה ריק </w:t>
      </w:r>
      <w:r>
        <w:rPr>
          <w:rFonts w:hint="cs"/>
          <w:b/>
          <w:bCs/>
          <w:sz w:val="42"/>
          <w:szCs w:val="42"/>
          <w:rtl/>
        </w:rPr>
        <w:t>יחזור עם ערך 0 (סוף הקלט)</w:t>
      </w:r>
      <w:r>
        <w:rPr>
          <w:rFonts w:hint="cs"/>
          <w:b/>
          <w:bCs/>
          <w:sz w:val="42"/>
          <w:szCs w:val="42"/>
          <w:rtl/>
        </w:rPr>
        <w:t>.</w:t>
      </w:r>
    </w:p>
    <w:p w:rsidR="0058473C" w:rsidRDefault="0058473C" w:rsidP="0058473C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ניסיון של תהליך ל</w:t>
      </w:r>
      <w:r>
        <w:rPr>
          <w:rFonts w:hint="cs"/>
          <w:b/>
          <w:bCs/>
          <w:sz w:val="42"/>
          <w:szCs w:val="42"/>
          <w:rtl/>
        </w:rPr>
        <w:t>כתוב</w:t>
      </w:r>
      <w:r>
        <w:rPr>
          <w:rFonts w:hint="cs"/>
          <w:b/>
          <w:bCs/>
          <w:sz w:val="42"/>
          <w:szCs w:val="42"/>
          <w:rtl/>
        </w:rPr>
        <w:t xml:space="preserve"> </w:t>
      </w:r>
      <w:r>
        <w:rPr>
          <w:rFonts w:hint="cs"/>
          <w:b/>
          <w:bCs/>
          <w:sz w:val="42"/>
          <w:szCs w:val="42"/>
          <w:rtl/>
        </w:rPr>
        <w:t>ל</w:t>
      </w:r>
      <w:r>
        <w:rPr>
          <w:rFonts w:hint="cs"/>
          <w:b/>
          <w:bCs/>
          <w:sz w:val="42"/>
          <w:szCs w:val="42"/>
          <w:rtl/>
        </w:rPr>
        <w:t>-</w:t>
      </w:r>
      <w:r>
        <w:rPr>
          <w:b/>
          <w:bCs/>
          <w:sz w:val="42"/>
          <w:szCs w:val="42"/>
        </w:rPr>
        <w:t>pipe</w:t>
      </w:r>
      <w:r>
        <w:rPr>
          <w:rFonts w:hint="cs"/>
          <w:b/>
          <w:bCs/>
          <w:sz w:val="42"/>
          <w:szCs w:val="42"/>
          <w:rtl/>
        </w:rPr>
        <w:t xml:space="preserve"> </w:t>
      </w:r>
      <w:r w:rsidRPr="00AE19A4">
        <w:rPr>
          <w:rFonts w:hint="cs"/>
          <w:b/>
          <w:bCs/>
          <w:sz w:val="42"/>
          <w:szCs w:val="42"/>
          <w:highlight w:val="yellow"/>
          <w:rtl/>
        </w:rPr>
        <w:t>לא</w:t>
      </w:r>
      <w:r>
        <w:rPr>
          <w:rFonts w:hint="cs"/>
          <w:b/>
          <w:bCs/>
          <w:sz w:val="42"/>
          <w:szCs w:val="42"/>
          <w:rtl/>
        </w:rPr>
        <w:t xml:space="preserve"> פעיל ל</w:t>
      </w:r>
      <w:r>
        <w:rPr>
          <w:rFonts w:hint="cs"/>
          <w:b/>
          <w:bCs/>
          <w:sz w:val="42"/>
          <w:szCs w:val="42"/>
          <w:rtl/>
        </w:rPr>
        <w:t>כתיבה</w:t>
      </w:r>
      <w:r>
        <w:rPr>
          <w:rFonts w:hint="cs"/>
          <w:b/>
          <w:bCs/>
          <w:sz w:val="42"/>
          <w:szCs w:val="42"/>
          <w:rtl/>
        </w:rPr>
        <w:t xml:space="preserve"> </w:t>
      </w:r>
      <w:r>
        <w:rPr>
          <w:rFonts w:hint="cs"/>
          <w:b/>
          <w:bCs/>
          <w:sz w:val="42"/>
          <w:szCs w:val="42"/>
          <w:rtl/>
        </w:rPr>
        <w:t xml:space="preserve">יגרום לסיגנל </w:t>
      </w:r>
      <w:r>
        <w:rPr>
          <w:b/>
          <w:bCs/>
          <w:sz w:val="42"/>
          <w:szCs w:val="42"/>
        </w:rPr>
        <w:t>SIGPIPE</w:t>
      </w:r>
      <w:r>
        <w:rPr>
          <w:rFonts w:hint="cs"/>
          <w:b/>
          <w:bCs/>
          <w:sz w:val="42"/>
          <w:szCs w:val="42"/>
          <w:rtl/>
        </w:rPr>
        <w:t>.</w:t>
      </w:r>
    </w:p>
    <w:p w:rsidR="00037FC3" w:rsidRDefault="00DA5816" w:rsidP="00AE19A4">
      <w:pPr>
        <w:pStyle w:val="ListParagraph"/>
        <w:numPr>
          <w:ilvl w:val="0"/>
          <w:numId w:val="1"/>
        </w:numPr>
        <w:rPr>
          <w:rFonts w:hint="cs"/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חשוב מאד שכל תהליך יסגור כל קצה של </w:t>
      </w:r>
      <w:r>
        <w:rPr>
          <w:b/>
          <w:bCs/>
          <w:sz w:val="42"/>
          <w:szCs w:val="42"/>
        </w:rPr>
        <w:t>pipe</w:t>
      </w:r>
      <w:r>
        <w:rPr>
          <w:rFonts w:hint="cs"/>
          <w:b/>
          <w:bCs/>
          <w:sz w:val="42"/>
          <w:szCs w:val="42"/>
          <w:rtl/>
        </w:rPr>
        <w:t xml:space="preserve"> שאין בכוונתו להשתמש בו</w:t>
      </w:r>
      <w:r w:rsidR="00037FC3">
        <w:rPr>
          <w:rFonts w:hint="cs"/>
          <w:b/>
          <w:bCs/>
          <w:sz w:val="42"/>
          <w:szCs w:val="42"/>
          <w:rtl/>
        </w:rPr>
        <w:t>.</w:t>
      </w:r>
    </w:p>
    <w:p w:rsidR="00037FC3" w:rsidRDefault="00037FC3" w:rsidP="00AE19A4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lastRenderedPageBreak/>
        <w:t>הכרה של  הקצוות של ה-</w:t>
      </w:r>
      <w:r>
        <w:rPr>
          <w:b/>
          <w:bCs/>
          <w:sz w:val="42"/>
          <w:szCs w:val="42"/>
        </w:rPr>
        <w:t>pipe</w:t>
      </w:r>
      <w:r>
        <w:rPr>
          <w:rFonts w:hint="cs"/>
          <w:b/>
          <w:bCs/>
          <w:sz w:val="42"/>
          <w:szCs w:val="42"/>
          <w:rtl/>
        </w:rPr>
        <w:t xml:space="preserve"> עוברת לתהליך אך ורק מאביו.</w:t>
      </w:r>
    </w:p>
    <w:p w:rsidR="00A358B6" w:rsidRDefault="00A358B6" w:rsidP="005501E1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הקצאת ה-</w:t>
      </w:r>
      <w:r>
        <w:rPr>
          <w:b/>
          <w:bCs/>
          <w:sz w:val="42"/>
          <w:szCs w:val="42"/>
        </w:rPr>
        <w:t>pipe</w:t>
      </w:r>
      <w:r>
        <w:rPr>
          <w:rFonts w:hint="cs"/>
          <w:b/>
          <w:bCs/>
          <w:sz w:val="42"/>
          <w:szCs w:val="42"/>
          <w:rtl/>
        </w:rPr>
        <w:t xml:space="preserve"> צריך להקדים את ה-</w:t>
      </w:r>
      <w:r>
        <w:rPr>
          <w:b/>
          <w:bCs/>
          <w:sz w:val="42"/>
          <w:szCs w:val="42"/>
        </w:rPr>
        <w:t>fork</w:t>
      </w:r>
    </w:p>
    <w:p w:rsidR="00A358B6" w:rsidRDefault="00A358B6" w:rsidP="00AE19A4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 xml:space="preserve">Pipe </w:t>
      </w:r>
      <w:r>
        <w:rPr>
          <w:rFonts w:hint="cs"/>
          <w:b/>
          <w:bCs/>
          <w:sz w:val="42"/>
          <w:szCs w:val="42"/>
          <w:rtl/>
        </w:rPr>
        <w:t xml:space="preserve"> יכול</w:t>
      </w:r>
      <w:proofErr w:type="gramEnd"/>
      <w:r>
        <w:rPr>
          <w:rFonts w:hint="cs"/>
          <w:b/>
          <w:bCs/>
          <w:sz w:val="42"/>
          <w:szCs w:val="42"/>
          <w:rtl/>
        </w:rPr>
        <w:t xml:space="preserve"> לשמש רק בין תהליכים בעלי אב קדמון משותף.</w:t>
      </w:r>
    </w:p>
    <w:p w:rsidR="003A3809" w:rsidRPr="003A3809" w:rsidRDefault="003A3809">
      <w:pPr>
        <w:rPr>
          <w:rFonts w:hint="cs"/>
          <w:sz w:val="42"/>
          <w:szCs w:val="42"/>
          <w:rtl/>
        </w:rPr>
      </w:pPr>
    </w:p>
    <w:sectPr w:rsidR="003A3809" w:rsidRPr="003A3809" w:rsidSect="004454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12C"/>
    <w:multiLevelType w:val="hybridMultilevel"/>
    <w:tmpl w:val="8E641AFE"/>
    <w:lvl w:ilvl="0" w:tplc="063ED9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09"/>
    <w:rsid w:val="00037FC3"/>
    <w:rsid w:val="00054E86"/>
    <w:rsid w:val="00083714"/>
    <w:rsid w:val="00121DAE"/>
    <w:rsid w:val="00281342"/>
    <w:rsid w:val="003A3809"/>
    <w:rsid w:val="003D336C"/>
    <w:rsid w:val="00445420"/>
    <w:rsid w:val="005501E1"/>
    <w:rsid w:val="0058473C"/>
    <w:rsid w:val="00757E69"/>
    <w:rsid w:val="00A358B6"/>
    <w:rsid w:val="00AE19A4"/>
    <w:rsid w:val="00CE098C"/>
    <w:rsid w:val="00D8042C"/>
    <w:rsid w:val="00D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D255"/>
  <w15:chartTrackingRefBased/>
  <w15:docId w15:val="{76BD5548-044A-4B6D-B7B2-E6631BD3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712</Characters>
  <Application>Microsoft Office Word</Application>
  <DocSecurity>0</DocSecurity>
  <Lines>5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dcterms:created xsi:type="dcterms:W3CDTF">2016-12-14T15:36:00Z</dcterms:created>
  <dcterms:modified xsi:type="dcterms:W3CDTF">2016-12-14T16:27:00Z</dcterms:modified>
</cp:coreProperties>
</file>