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00" w:rsidRPr="008E70E6" w:rsidRDefault="005C4B00" w:rsidP="00FA5311">
      <w:pPr>
        <w:tabs>
          <w:tab w:val="left" w:pos="7510"/>
        </w:tabs>
        <w:bidi/>
        <w:ind w:left="-2" w:hanging="3"/>
        <w:rPr>
          <w:rFonts w:ascii="Times New Roman" w:hAnsi="Times New Roman"/>
          <w:sz w:val="20"/>
          <w:szCs w:val="20"/>
          <w:rtl/>
        </w:rPr>
      </w:pPr>
      <w:r w:rsidRPr="008E70E6">
        <w:rPr>
          <w:rFonts w:ascii="Times New Roman" w:hAnsi="Times New Roman"/>
          <w:sz w:val="20"/>
          <w:szCs w:val="20"/>
          <w:rtl/>
        </w:rPr>
        <w:t xml:space="preserve">המכללה האקדמית </w:t>
      </w:r>
      <w:r w:rsidR="0078443B" w:rsidRPr="008E70E6">
        <w:rPr>
          <w:rFonts w:ascii="Times New Roman" w:hAnsi="Times New Roman"/>
          <w:sz w:val="20"/>
          <w:szCs w:val="20"/>
          <w:rtl/>
        </w:rPr>
        <w:t>להנדסה אורט בראודה</w:t>
      </w:r>
      <w:r w:rsidR="0078443B" w:rsidRPr="008E70E6">
        <w:rPr>
          <w:rFonts w:ascii="Times New Roman" w:hAnsi="Times New Roman"/>
          <w:sz w:val="20"/>
          <w:szCs w:val="20"/>
          <w:rtl/>
        </w:rPr>
        <w:tab/>
      </w:r>
    </w:p>
    <w:p w:rsidR="005C4B00" w:rsidRPr="008E70E6" w:rsidRDefault="005C4B00" w:rsidP="0071486E">
      <w:pPr>
        <w:bidi/>
        <w:ind w:left="-2" w:hanging="3"/>
        <w:rPr>
          <w:rFonts w:ascii="Times New Roman" w:hAnsi="Times New Roman"/>
          <w:sz w:val="20"/>
          <w:szCs w:val="20"/>
          <w:rtl/>
        </w:rPr>
      </w:pPr>
      <w:r w:rsidRPr="008E70E6">
        <w:rPr>
          <w:rFonts w:ascii="Times New Roman" w:hAnsi="Times New Roman"/>
          <w:sz w:val="20"/>
          <w:szCs w:val="20"/>
          <w:rtl/>
        </w:rPr>
        <w:t xml:space="preserve">המחלקה להנדסת </w:t>
      </w:r>
      <w:r w:rsidR="0071486E" w:rsidRPr="008E70E6">
        <w:rPr>
          <w:rFonts w:ascii="Times New Roman" w:hAnsi="Times New Roman"/>
          <w:sz w:val="20"/>
          <w:szCs w:val="20"/>
          <w:rtl/>
        </w:rPr>
        <w:t>תכנה ומערכות מידע</w:t>
      </w:r>
    </w:p>
    <w:p w:rsidR="00182400" w:rsidRPr="008E70E6" w:rsidRDefault="00182400" w:rsidP="00182400">
      <w:pPr>
        <w:bidi/>
        <w:rPr>
          <w:rFonts w:ascii="Times New Roman" w:hAnsi="Times New Roman"/>
          <w:rtl/>
        </w:rPr>
      </w:pPr>
    </w:p>
    <w:p w:rsidR="00284E73" w:rsidRPr="008E70E6" w:rsidRDefault="00284E73" w:rsidP="00284E73">
      <w:pPr>
        <w:bidi/>
        <w:ind w:left="1560" w:hanging="1560"/>
        <w:rPr>
          <w:rFonts w:ascii="Times New Roman" w:hAnsi="Times New Roman"/>
          <w:rtl/>
        </w:rPr>
      </w:pPr>
    </w:p>
    <w:p w:rsidR="00E02420" w:rsidRPr="008E70E6" w:rsidRDefault="00E02420" w:rsidP="007F4043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ascii="Times New Roman" w:hAnsi="Times New Roman"/>
          <w:b/>
          <w:rtl/>
        </w:rPr>
      </w:pPr>
      <w:r w:rsidRPr="008E70E6">
        <w:rPr>
          <w:rFonts w:ascii="Times New Roman" w:hAnsi="Times New Roman"/>
          <w:rtl/>
        </w:rPr>
        <w:tab/>
      </w:r>
      <w:r w:rsidR="00240976" w:rsidRPr="008E70E6">
        <w:rPr>
          <w:rFonts w:ascii="Times New Roman" w:hAnsi="Times New Roman"/>
          <w:rtl/>
        </w:rPr>
        <w:t xml:space="preserve"> </w:t>
      </w:r>
    </w:p>
    <w:p w:rsidR="00E02420" w:rsidRPr="008E70E6" w:rsidRDefault="007F4043" w:rsidP="007F4043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ascii="Times New Roman" w:hAnsi="Times New Roman"/>
          <w:b/>
          <w:bCs/>
          <w:rtl/>
        </w:rPr>
      </w:pPr>
      <w:r w:rsidRPr="008E70E6">
        <w:rPr>
          <w:rFonts w:ascii="Times New Roman" w:hAnsi="Times New Roman"/>
          <w:b/>
          <w:bCs/>
          <w:rtl/>
        </w:rPr>
        <w:tab/>
      </w:r>
      <w:r w:rsidRPr="008E70E6">
        <w:rPr>
          <w:rFonts w:ascii="Times New Roman" w:hAnsi="Times New Roman"/>
          <w:b/>
          <w:bCs/>
          <w:rtl/>
        </w:rPr>
        <w:tab/>
      </w:r>
      <w:r w:rsidRPr="008E70E6">
        <w:rPr>
          <w:rFonts w:ascii="Times New Roman" w:hAnsi="Times New Roman"/>
          <w:b/>
          <w:bCs/>
          <w:rtl/>
        </w:rPr>
        <w:tab/>
      </w:r>
      <w:r w:rsidR="00E02420" w:rsidRPr="008E70E6">
        <w:rPr>
          <w:rFonts w:ascii="Times New Roman" w:hAnsi="Times New Roman"/>
          <w:sz w:val="34"/>
          <w:szCs w:val="34"/>
          <w:rtl/>
        </w:rPr>
        <w:tab/>
      </w:r>
      <w:r w:rsidR="00227D3B" w:rsidRPr="008E70E6">
        <w:rPr>
          <w:rFonts w:ascii="Times New Roman" w:hAnsi="Times New Roman"/>
          <w:b/>
          <w:bCs/>
          <w:sz w:val="34"/>
          <w:szCs w:val="34"/>
          <w:rtl/>
        </w:rPr>
        <w:t>61</w:t>
      </w:r>
      <w:r w:rsidR="00420501" w:rsidRPr="008E70E6">
        <w:rPr>
          <w:rFonts w:ascii="Times New Roman" w:hAnsi="Times New Roman"/>
          <w:b/>
          <w:bCs/>
          <w:sz w:val="34"/>
          <w:szCs w:val="34"/>
          <w:rtl/>
        </w:rPr>
        <w:t>617</w:t>
      </w:r>
      <w:r w:rsidRPr="008E70E6">
        <w:rPr>
          <w:rFonts w:ascii="Times New Roman" w:hAnsi="Times New Roman"/>
          <w:b/>
          <w:bCs/>
          <w:sz w:val="34"/>
          <w:szCs w:val="34"/>
          <w:rtl/>
        </w:rPr>
        <w:t xml:space="preserve"> - תכנות מתקדם</w:t>
      </w:r>
    </w:p>
    <w:p w:rsidR="007F4043" w:rsidRPr="008E70E6" w:rsidRDefault="007F4043" w:rsidP="007F4043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ascii="Times New Roman" w:hAnsi="Times New Roman"/>
          <w:b/>
          <w:bCs/>
          <w:rtl/>
        </w:rPr>
      </w:pPr>
      <w:r w:rsidRPr="008E70E6">
        <w:rPr>
          <w:rFonts w:ascii="Times New Roman" w:hAnsi="Times New Roman"/>
          <w:b/>
          <w:bCs/>
          <w:rtl/>
        </w:rPr>
        <w:t xml:space="preserve">                       </w:t>
      </w:r>
      <w:r w:rsidR="008E70E6">
        <w:rPr>
          <w:rFonts w:ascii="Times New Roman" w:hAnsi="Times New Roman"/>
          <w:b/>
          <w:bCs/>
          <w:rtl/>
        </w:rPr>
        <w:t xml:space="preserve">   </w:t>
      </w:r>
      <w:r w:rsidRPr="008E70E6">
        <w:rPr>
          <w:rFonts w:ascii="Times New Roman" w:hAnsi="Times New Roman"/>
          <w:b/>
          <w:bCs/>
          <w:rtl/>
        </w:rPr>
        <w:t xml:space="preserve">               </w:t>
      </w:r>
      <w:r w:rsidRPr="008E70E6">
        <w:rPr>
          <w:rFonts w:ascii="Times New Roman" w:hAnsi="Times New Roman"/>
          <w:b/>
          <w:bCs/>
          <w:sz w:val="30"/>
          <w:szCs w:val="30"/>
          <w:rtl/>
        </w:rPr>
        <w:t xml:space="preserve">    </w:t>
      </w:r>
      <w:r w:rsidRPr="008E70E6">
        <w:rPr>
          <w:rFonts w:ascii="Times New Roman" w:hAnsi="Times New Roman"/>
          <w:b/>
          <w:bCs/>
          <w:sz w:val="30"/>
          <w:szCs w:val="30"/>
        </w:rPr>
        <w:t>Advanced Programming</w:t>
      </w:r>
    </w:p>
    <w:p w:rsidR="007F4043" w:rsidRPr="008E70E6" w:rsidRDefault="007F4043" w:rsidP="00A56A87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b/>
          <w:bCs/>
          <w:rtl/>
        </w:rPr>
      </w:pPr>
    </w:p>
    <w:p w:rsidR="007F4043" w:rsidRPr="008E70E6" w:rsidRDefault="007F4043" w:rsidP="007F4043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b/>
          <w:bCs/>
          <w:rtl/>
        </w:rPr>
      </w:pPr>
    </w:p>
    <w:p w:rsidR="00E02420" w:rsidRPr="008E70E6" w:rsidRDefault="00E02420" w:rsidP="007908AB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rtl/>
        </w:rPr>
      </w:pPr>
      <w:r w:rsidRPr="008E70E6">
        <w:rPr>
          <w:rFonts w:ascii="Times New Roman" w:hAnsi="Times New Roman"/>
          <w:b/>
          <w:bCs/>
          <w:rtl/>
        </w:rPr>
        <w:t>היקף הקורס</w:t>
      </w:r>
      <w:r w:rsidRPr="008E70E6">
        <w:rPr>
          <w:rFonts w:ascii="Times New Roman" w:hAnsi="Times New Roman"/>
          <w:rtl/>
        </w:rPr>
        <w:t xml:space="preserve"> </w:t>
      </w:r>
      <w:r w:rsidRPr="008E70E6">
        <w:rPr>
          <w:rFonts w:ascii="Times New Roman" w:hAnsi="Times New Roman"/>
          <w:rtl/>
        </w:rPr>
        <w:tab/>
      </w:r>
      <w:r w:rsidR="007F4043" w:rsidRPr="008E70E6">
        <w:rPr>
          <w:rFonts w:ascii="Times New Roman" w:hAnsi="Times New Roman"/>
          <w:rtl/>
        </w:rPr>
        <w:t xml:space="preserve">3 שעות:  2 שעות </w:t>
      </w:r>
      <w:r w:rsidRPr="008E70E6">
        <w:rPr>
          <w:rFonts w:ascii="Times New Roman" w:hAnsi="Times New Roman"/>
          <w:rtl/>
        </w:rPr>
        <w:t>הרצאה</w:t>
      </w:r>
      <w:r w:rsidR="007C4D39" w:rsidRPr="008E70E6">
        <w:rPr>
          <w:rFonts w:ascii="Times New Roman" w:hAnsi="Times New Roman"/>
          <w:rtl/>
        </w:rPr>
        <w:t>,</w:t>
      </w:r>
      <w:r w:rsidRPr="008E70E6">
        <w:rPr>
          <w:rFonts w:ascii="Times New Roman" w:hAnsi="Times New Roman"/>
          <w:rtl/>
        </w:rPr>
        <w:t xml:space="preserve"> </w:t>
      </w:r>
      <w:r w:rsidR="007F4043" w:rsidRPr="008E70E6">
        <w:rPr>
          <w:rFonts w:ascii="Times New Roman" w:hAnsi="Times New Roman"/>
          <w:rtl/>
        </w:rPr>
        <w:t xml:space="preserve">1 שעה </w:t>
      </w:r>
      <w:r w:rsidR="005F730D" w:rsidRPr="008E70E6">
        <w:rPr>
          <w:rFonts w:ascii="Times New Roman" w:hAnsi="Times New Roman"/>
          <w:rtl/>
        </w:rPr>
        <w:t xml:space="preserve"> תרגול</w:t>
      </w:r>
      <w:r w:rsidR="005F730D" w:rsidRPr="008E70E6">
        <w:rPr>
          <w:rFonts w:ascii="Times New Roman" w:hAnsi="Times New Roman"/>
        </w:rPr>
        <w:t xml:space="preserve"> </w:t>
      </w:r>
    </w:p>
    <w:p w:rsidR="000531F9" w:rsidRDefault="000531F9" w:rsidP="007908AB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b/>
          <w:bCs/>
          <w:rtl/>
        </w:rPr>
      </w:pPr>
    </w:p>
    <w:p w:rsidR="00E02420" w:rsidRDefault="00E02420" w:rsidP="000531F9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rtl/>
        </w:rPr>
      </w:pPr>
      <w:r w:rsidRPr="008E70E6">
        <w:rPr>
          <w:rFonts w:ascii="Times New Roman" w:hAnsi="Times New Roman"/>
          <w:b/>
          <w:bCs/>
          <w:rtl/>
        </w:rPr>
        <w:t>נקודות זכות</w:t>
      </w:r>
      <w:r w:rsidRPr="008E70E6">
        <w:rPr>
          <w:rFonts w:ascii="Times New Roman" w:hAnsi="Times New Roman"/>
          <w:rtl/>
        </w:rPr>
        <w:tab/>
      </w:r>
      <w:r w:rsidR="00A56A87" w:rsidRPr="008E70E6">
        <w:rPr>
          <w:rFonts w:ascii="Times New Roman" w:hAnsi="Times New Roman"/>
          <w:rtl/>
        </w:rPr>
        <w:t>2</w:t>
      </w:r>
      <w:r w:rsidR="0009399C" w:rsidRPr="008E70E6">
        <w:rPr>
          <w:rFonts w:ascii="Times New Roman" w:hAnsi="Times New Roman"/>
          <w:rtl/>
        </w:rPr>
        <w:t>.5</w:t>
      </w:r>
    </w:p>
    <w:p w:rsidR="000531F9" w:rsidRPr="008E70E6" w:rsidRDefault="000531F9" w:rsidP="000531F9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rtl/>
        </w:rPr>
      </w:pPr>
    </w:p>
    <w:p w:rsidR="00C015B0" w:rsidRPr="008E70E6" w:rsidRDefault="00E02420" w:rsidP="000531F9">
      <w:pPr>
        <w:tabs>
          <w:tab w:val="left" w:pos="1701"/>
        </w:tabs>
        <w:bidi/>
        <w:spacing w:line="240" w:lineRule="atLeast"/>
        <w:ind w:firstLine="6"/>
        <w:jc w:val="both"/>
        <w:rPr>
          <w:rFonts w:ascii="Times New Roman" w:hAnsi="Times New Roman"/>
          <w:b/>
          <w:bCs/>
          <w:rtl/>
        </w:rPr>
      </w:pPr>
      <w:r w:rsidRPr="008E70E6">
        <w:rPr>
          <w:rFonts w:ascii="Times New Roman" w:hAnsi="Times New Roman"/>
          <w:b/>
          <w:bCs/>
          <w:rtl/>
        </w:rPr>
        <w:t>קורסי קדם</w:t>
      </w:r>
      <w:r w:rsidRPr="008E70E6">
        <w:rPr>
          <w:rFonts w:ascii="Times New Roman" w:hAnsi="Times New Roman"/>
          <w:rtl/>
        </w:rPr>
        <w:tab/>
      </w:r>
      <w:r w:rsidR="000531F9" w:rsidRPr="008E70E6">
        <w:rPr>
          <w:rFonts w:ascii="Times New Roman" w:hAnsi="Times New Roman"/>
          <w:rtl/>
        </w:rPr>
        <w:t>61211</w:t>
      </w:r>
      <w:r w:rsidR="000531F9">
        <w:rPr>
          <w:rFonts w:ascii="Times New Roman" w:hAnsi="Times New Roman" w:hint="cs"/>
          <w:rtl/>
        </w:rPr>
        <w:t xml:space="preserve"> </w:t>
      </w:r>
      <w:r w:rsidR="00C015B0" w:rsidRPr="008E70E6">
        <w:rPr>
          <w:rFonts w:ascii="Times New Roman" w:hAnsi="Times New Roman"/>
          <w:rtl/>
        </w:rPr>
        <w:t>מבוא לתכנות מערכות  (מת"ם)</w:t>
      </w:r>
    </w:p>
    <w:p w:rsidR="00061B4F" w:rsidRDefault="00061B4F" w:rsidP="00E62DC4">
      <w:pPr>
        <w:tabs>
          <w:tab w:val="left" w:pos="1440"/>
        </w:tabs>
        <w:bidi/>
        <w:spacing w:line="240" w:lineRule="atLeast"/>
        <w:rPr>
          <w:rFonts w:ascii="Times New Roman" w:hAnsi="Times New Roman"/>
          <w:b/>
          <w:bCs/>
          <w:rtl/>
        </w:rPr>
      </w:pPr>
    </w:p>
    <w:p w:rsidR="00FA1365" w:rsidRPr="008E70E6" w:rsidRDefault="00E02420" w:rsidP="00061B4F">
      <w:pPr>
        <w:tabs>
          <w:tab w:val="left" w:pos="1440"/>
        </w:tabs>
        <w:bidi/>
        <w:spacing w:line="240" w:lineRule="atLeast"/>
        <w:rPr>
          <w:rFonts w:ascii="Times New Roman" w:hAnsi="Times New Roman"/>
          <w:b/>
          <w:bCs/>
          <w:rtl/>
        </w:rPr>
      </w:pPr>
      <w:r w:rsidRPr="008E70E6">
        <w:rPr>
          <w:rFonts w:ascii="Times New Roman" w:hAnsi="Times New Roman"/>
          <w:b/>
          <w:bCs/>
          <w:rtl/>
        </w:rPr>
        <w:t>מטרות הקורס</w:t>
      </w:r>
      <w:r w:rsidR="006B7C20" w:rsidRPr="008E70E6">
        <w:rPr>
          <w:rFonts w:ascii="Times New Roman" w:hAnsi="Times New Roman"/>
          <w:b/>
          <w:bCs/>
          <w:rtl/>
        </w:rPr>
        <w:t xml:space="preserve"> </w:t>
      </w:r>
      <w:r w:rsidR="00FA1365" w:rsidRPr="008E70E6">
        <w:rPr>
          <w:rFonts w:ascii="Times New Roman" w:hAnsi="Times New Roman"/>
          <w:b/>
          <w:bCs/>
          <w:rtl/>
        </w:rPr>
        <w:t xml:space="preserve"> </w:t>
      </w:r>
    </w:p>
    <w:p w:rsidR="00E62DC4" w:rsidRPr="008E70E6" w:rsidRDefault="00E62DC4" w:rsidP="00E62DC4">
      <w:pPr>
        <w:tabs>
          <w:tab w:val="left" w:pos="1440"/>
        </w:tabs>
        <w:bidi/>
        <w:spacing w:line="240" w:lineRule="atLeast"/>
        <w:rPr>
          <w:rFonts w:ascii="Times New Roman" w:hAnsi="Times New Roman"/>
          <w:b/>
          <w:bCs/>
          <w:rtl/>
        </w:rPr>
      </w:pPr>
    </w:p>
    <w:p w:rsidR="008F6C66" w:rsidRPr="008E70E6" w:rsidRDefault="008F6C66" w:rsidP="00466DBD">
      <w:pPr>
        <w:bidi/>
        <w:rPr>
          <w:rFonts w:ascii="Times New Roman" w:hAnsi="Times New Roman"/>
          <w:u w:val="single"/>
          <w:rtl/>
        </w:rPr>
      </w:pPr>
      <w:r w:rsidRPr="008E70E6">
        <w:rPr>
          <w:rFonts w:ascii="Times New Roman" w:hAnsi="Times New Roman"/>
          <w:rtl/>
        </w:rPr>
        <w:t xml:space="preserve">הקורס נועד </w:t>
      </w:r>
      <w:r w:rsidR="00466DBD" w:rsidRPr="008E70E6">
        <w:rPr>
          <w:rFonts w:ascii="Times New Roman" w:hAnsi="Times New Roman"/>
          <w:rtl/>
        </w:rPr>
        <w:t xml:space="preserve">ללמד אפשרויות תכנות ממתוחכמות, שימוש במשאבי מערכת, תכנות </w:t>
      </w:r>
      <w:r w:rsidR="00466DBD" w:rsidRPr="008E70E6">
        <w:rPr>
          <w:rFonts w:ascii="Times New Roman" w:hAnsi="Times New Roman"/>
        </w:rPr>
        <w:t>multi-programming</w:t>
      </w:r>
      <w:r w:rsidR="00466DBD" w:rsidRPr="008E70E6">
        <w:rPr>
          <w:rFonts w:ascii="Times New Roman" w:hAnsi="Times New Roman"/>
          <w:rtl/>
        </w:rPr>
        <w:t xml:space="preserve">, החלפת הקשר ביוזמת התוכנית, ותכנות עכשווי ומקבילי באסמבלי. </w:t>
      </w:r>
      <w:r w:rsidRPr="008E70E6">
        <w:rPr>
          <w:rFonts w:ascii="Times New Roman" w:hAnsi="Times New Roman"/>
          <w:rtl/>
        </w:rPr>
        <w:t xml:space="preserve"> </w:t>
      </w:r>
    </w:p>
    <w:p w:rsidR="00E02420" w:rsidRPr="008E70E6" w:rsidRDefault="00E02420" w:rsidP="00E02420">
      <w:pPr>
        <w:tabs>
          <w:tab w:val="left" w:pos="1415"/>
          <w:tab w:val="left" w:pos="4392"/>
        </w:tabs>
        <w:bidi/>
        <w:ind w:left="-2" w:hanging="3"/>
        <w:jc w:val="both"/>
        <w:rPr>
          <w:rFonts w:ascii="Times New Roman" w:hAnsi="Times New Roman"/>
          <w:rtl/>
        </w:rPr>
      </w:pPr>
    </w:p>
    <w:p w:rsidR="00BA0E56" w:rsidRPr="008E70E6" w:rsidRDefault="00BA0E56" w:rsidP="00C015B0">
      <w:pPr>
        <w:tabs>
          <w:tab w:val="left" w:pos="281"/>
        </w:tabs>
        <w:bidi/>
        <w:ind w:left="-2" w:hanging="3"/>
        <w:jc w:val="both"/>
        <w:rPr>
          <w:rFonts w:ascii="Times New Roman" w:hAnsi="Times New Roman"/>
          <w:rtl/>
        </w:rPr>
      </w:pPr>
      <w:r w:rsidRPr="008E70E6">
        <w:rPr>
          <w:rFonts w:ascii="Times New Roman" w:hAnsi="Times New Roman"/>
          <w:b/>
          <w:bCs/>
        </w:rPr>
        <w:t xml:space="preserve"> </w:t>
      </w:r>
    </w:p>
    <w:p w:rsidR="00C7494A" w:rsidRPr="008E70E6" w:rsidRDefault="00E02420" w:rsidP="00C7494A">
      <w:pPr>
        <w:bidi/>
        <w:ind w:left="360"/>
        <w:rPr>
          <w:rFonts w:ascii="Times New Roman" w:hAnsi="Times New Roman"/>
          <w:b/>
          <w:bCs/>
          <w:rtl/>
        </w:rPr>
      </w:pPr>
      <w:r w:rsidRPr="008E70E6">
        <w:rPr>
          <w:rFonts w:ascii="Times New Roman" w:hAnsi="Times New Roman"/>
          <w:b/>
          <w:bCs/>
          <w:rtl/>
        </w:rPr>
        <w:t>נושאי הלימוד</w:t>
      </w:r>
    </w:p>
    <w:p w:rsidR="00C015B0" w:rsidRPr="008E70E6" w:rsidRDefault="00C015B0" w:rsidP="00C7494A">
      <w:pPr>
        <w:bidi/>
        <w:ind w:left="360"/>
        <w:rPr>
          <w:rFonts w:ascii="Times New Roman" w:hAnsi="Times New Roman"/>
          <w:rtl/>
        </w:rPr>
      </w:pPr>
      <w:r w:rsidRPr="008E70E6">
        <w:rPr>
          <w:rFonts w:ascii="Times New Roman" w:hAnsi="Times New Roman"/>
          <w:rtl/>
        </w:rPr>
        <w:t xml:space="preserve"> </w:t>
      </w:r>
    </w:p>
    <w:p w:rsidR="00C015B0" w:rsidRDefault="00C015B0" w:rsidP="00C015B0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</w:rPr>
        <w:t>Unix</w:t>
      </w:r>
      <w:r w:rsidRPr="008E70E6">
        <w:rPr>
          <w:rFonts w:ascii="Times New Roman" w:hAnsi="Times New Roman"/>
          <w:rtl/>
        </w:rPr>
        <w:t xml:space="preserve"> – הכרה בסיסית עם הממשק טקסטואלי.</w:t>
      </w:r>
    </w:p>
    <w:p w:rsidR="009B44A2" w:rsidRPr="008E70E6" w:rsidRDefault="009B44A2" w:rsidP="009B44A2">
      <w:pPr>
        <w:bidi/>
        <w:ind w:left="720"/>
        <w:rPr>
          <w:rFonts w:ascii="Times New Roman" w:hAnsi="Times New Roman" w:hint="cs"/>
        </w:rPr>
      </w:pPr>
    </w:p>
    <w:p w:rsidR="00F225F9" w:rsidRDefault="00C015B0" w:rsidP="00AA26D5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>תכנות מתקדם ב-</w:t>
      </w:r>
      <w:r w:rsidRPr="008E70E6">
        <w:rPr>
          <w:rFonts w:ascii="Times New Roman" w:hAnsi="Times New Roman"/>
        </w:rPr>
        <w:t>C</w:t>
      </w:r>
      <w:r w:rsidRPr="008E70E6">
        <w:rPr>
          <w:rFonts w:ascii="Times New Roman" w:hAnsi="Times New Roman"/>
          <w:rtl/>
        </w:rPr>
        <w:t xml:space="preserve">, תחת </w:t>
      </w:r>
      <w:r w:rsidRPr="008E70E6">
        <w:rPr>
          <w:rFonts w:ascii="Times New Roman" w:hAnsi="Times New Roman"/>
        </w:rPr>
        <w:t>Unix</w:t>
      </w:r>
      <w:r w:rsidRPr="008E70E6">
        <w:rPr>
          <w:rFonts w:ascii="Times New Roman" w:hAnsi="Times New Roman"/>
          <w:rtl/>
        </w:rPr>
        <w:t>: קריאות מערכת, קבלת הסבר לכישלון קר</w:t>
      </w:r>
      <w:r w:rsidR="00F225F9">
        <w:rPr>
          <w:rFonts w:ascii="Times New Roman" w:hAnsi="Times New Roman"/>
          <w:rtl/>
        </w:rPr>
        <w:t>יאת מערכת, סיבות רשמיות לכישלון</w:t>
      </w:r>
      <w:r w:rsidR="00F225F9">
        <w:rPr>
          <w:rFonts w:ascii="Times New Roman" w:hAnsi="Times New Roman" w:hint="cs"/>
          <w:rtl/>
        </w:rPr>
        <w:t>.</w:t>
      </w:r>
    </w:p>
    <w:p w:rsidR="00F225F9" w:rsidRDefault="00F225F9" w:rsidP="00F225F9">
      <w:pPr>
        <w:pStyle w:val="ListParagraph"/>
        <w:rPr>
          <w:rtl/>
        </w:rPr>
      </w:pPr>
    </w:p>
    <w:p w:rsidR="00F225F9" w:rsidRDefault="00C015B0" w:rsidP="00F225F9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 xml:space="preserve"> תהליכים: מהות,  החלפת קוד תהליך, יצירת תהליכים ב-</w:t>
      </w:r>
      <w:r w:rsidRPr="008E70E6">
        <w:rPr>
          <w:rFonts w:ascii="Times New Roman" w:hAnsi="Times New Roman"/>
        </w:rPr>
        <w:t>Unix</w:t>
      </w:r>
      <w:r w:rsidRPr="008E70E6">
        <w:rPr>
          <w:rFonts w:ascii="Times New Roman" w:hAnsi="Times New Roman"/>
          <w:rtl/>
        </w:rPr>
        <w:t xml:space="preserve"> והשוואה בינו ליצירת תהליכים ב-</w:t>
      </w:r>
      <w:r w:rsidRPr="008E70E6">
        <w:rPr>
          <w:rFonts w:ascii="Times New Roman" w:hAnsi="Times New Roman"/>
        </w:rPr>
        <w:t>windows</w:t>
      </w:r>
      <w:r w:rsidRPr="008E70E6">
        <w:rPr>
          <w:rFonts w:ascii="Times New Roman" w:hAnsi="Times New Roman"/>
          <w:rtl/>
        </w:rPr>
        <w:t xml:space="preserve">. </w:t>
      </w:r>
    </w:p>
    <w:p w:rsidR="00F225F9" w:rsidRDefault="00F225F9" w:rsidP="00F225F9">
      <w:pPr>
        <w:pStyle w:val="ListParagraph"/>
        <w:rPr>
          <w:rFonts w:hint="cs"/>
          <w:rtl/>
        </w:rPr>
      </w:pPr>
    </w:p>
    <w:p w:rsidR="00F225F9" w:rsidRDefault="00C015B0" w:rsidP="00F225F9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>תקשורת ותאום בין תהליכים ב-</w:t>
      </w:r>
      <w:r w:rsidRPr="008E70E6">
        <w:rPr>
          <w:rFonts w:ascii="Times New Roman" w:hAnsi="Times New Roman"/>
        </w:rPr>
        <w:t>Unix</w:t>
      </w:r>
      <w:r w:rsidRPr="008E70E6">
        <w:rPr>
          <w:rFonts w:ascii="Times New Roman" w:hAnsi="Times New Roman"/>
          <w:rtl/>
        </w:rPr>
        <w:t xml:space="preserve">: </w:t>
      </w:r>
      <w:r w:rsidRPr="008E70E6">
        <w:rPr>
          <w:rFonts w:ascii="Times New Roman" w:hAnsi="Times New Roman"/>
        </w:rPr>
        <w:t>pipe</w:t>
      </w:r>
      <w:r w:rsidRPr="008E70E6">
        <w:rPr>
          <w:rFonts w:ascii="Times New Roman" w:hAnsi="Times New Roman"/>
          <w:rtl/>
        </w:rPr>
        <w:t xml:space="preserve">, </w:t>
      </w:r>
      <w:r w:rsidR="00AA26D5" w:rsidRPr="008E70E6">
        <w:rPr>
          <w:rFonts w:ascii="Times New Roman" w:hAnsi="Times New Roman"/>
          <w:rtl/>
        </w:rPr>
        <w:t>זיכרון משותף, הודעות, סמפורים</w:t>
      </w:r>
      <w:r w:rsidRPr="008E70E6">
        <w:rPr>
          <w:rFonts w:ascii="Times New Roman" w:hAnsi="Times New Roman"/>
          <w:rtl/>
        </w:rPr>
        <w:t xml:space="preserve"> </w:t>
      </w:r>
      <w:r w:rsidR="00AA26D5" w:rsidRPr="008E70E6">
        <w:rPr>
          <w:rFonts w:ascii="Times New Roman" w:hAnsi="Times New Roman"/>
          <w:rtl/>
        </w:rPr>
        <w:t>ו-</w:t>
      </w:r>
      <w:r w:rsidRPr="008E70E6">
        <w:rPr>
          <w:rFonts w:ascii="Times New Roman" w:hAnsi="Times New Roman"/>
          <w:rtl/>
        </w:rPr>
        <w:t xml:space="preserve">סיגנלים.  </w:t>
      </w:r>
    </w:p>
    <w:p w:rsidR="00F225F9" w:rsidRDefault="00F225F9" w:rsidP="00F225F9">
      <w:pPr>
        <w:pStyle w:val="ListParagraph"/>
        <w:rPr>
          <w:rtl/>
        </w:rPr>
      </w:pPr>
    </w:p>
    <w:p w:rsidR="00F225F9" w:rsidRDefault="00C015B0" w:rsidP="00F225F9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>אפליקציות מרובות תהליכים (</w:t>
      </w:r>
      <w:r w:rsidRPr="008E70E6">
        <w:rPr>
          <w:rFonts w:ascii="Times New Roman" w:hAnsi="Times New Roman"/>
        </w:rPr>
        <w:t>multi processing</w:t>
      </w:r>
      <w:r w:rsidRPr="008E70E6">
        <w:rPr>
          <w:rFonts w:ascii="Times New Roman" w:hAnsi="Times New Roman"/>
          <w:rtl/>
        </w:rPr>
        <w:t>). מניעה הדדית וסכנת ההרעבה (</w:t>
      </w:r>
      <w:r w:rsidRPr="008E70E6">
        <w:rPr>
          <w:rFonts w:ascii="Times New Roman" w:hAnsi="Times New Roman"/>
        </w:rPr>
        <w:t>deadlock</w:t>
      </w:r>
      <w:r w:rsidRPr="008E70E6">
        <w:rPr>
          <w:rFonts w:ascii="Times New Roman" w:hAnsi="Times New Roman"/>
          <w:rtl/>
        </w:rPr>
        <w:t>).</w:t>
      </w:r>
    </w:p>
    <w:p w:rsidR="00F225F9" w:rsidRDefault="00F225F9" w:rsidP="00F225F9">
      <w:pPr>
        <w:pStyle w:val="ListParagraph"/>
        <w:rPr>
          <w:rtl/>
        </w:rPr>
      </w:pPr>
    </w:p>
    <w:p w:rsidR="00F225F9" w:rsidRDefault="00C015B0" w:rsidP="00F225F9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 xml:space="preserve"> נימים </w:t>
      </w:r>
      <w:r w:rsidRPr="008E70E6">
        <w:rPr>
          <w:rFonts w:ascii="Times New Roman" w:hAnsi="Times New Roman"/>
        </w:rPr>
        <w:t>(threads)</w:t>
      </w:r>
      <w:r w:rsidRPr="008E70E6">
        <w:rPr>
          <w:rFonts w:ascii="Times New Roman" w:hAnsi="Times New Roman"/>
          <w:rtl/>
        </w:rPr>
        <w:t xml:space="preserve"> ואפליקציות מרובות נימים (</w:t>
      </w:r>
      <w:r w:rsidRPr="008E70E6">
        <w:rPr>
          <w:rFonts w:ascii="Times New Roman" w:hAnsi="Times New Roman"/>
        </w:rPr>
        <w:t>multi-threading</w:t>
      </w:r>
      <w:r w:rsidRPr="008E70E6">
        <w:rPr>
          <w:rFonts w:ascii="Times New Roman" w:hAnsi="Times New Roman"/>
          <w:rtl/>
        </w:rPr>
        <w:t xml:space="preserve">). </w:t>
      </w:r>
    </w:p>
    <w:p w:rsidR="00F225F9" w:rsidRDefault="00F225F9" w:rsidP="00F225F9">
      <w:pPr>
        <w:pStyle w:val="ListParagraph"/>
        <w:rPr>
          <w:rtl/>
        </w:rPr>
      </w:pPr>
    </w:p>
    <w:p w:rsidR="00C015B0" w:rsidRDefault="00C015B0" w:rsidP="00F225F9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>הסתעפויות גלובליות (</w:t>
      </w:r>
      <w:r w:rsidRPr="008E70E6">
        <w:rPr>
          <w:rFonts w:ascii="Times New Roman" w:hAnsi="Times New Roman"/>
        </w:rPr>
        <w:t>setjmp</w:t>
      </w:r>
      <w:r w:rsidRPr="008E70E6">
        <w:rPr>
          <w:rFonts w:ascii="Times New Roman" w:hAnsi="Times New Roman"/>
          <w:rtl/>
        </w:rPr>
        <w:t xml:space="preserve"> ו-</w:t>
      </w:r>
      <w:r w:rsidRPr="008E70E6">
        <w:rPr>
          <w:rFonts w:ascii="Times New Roman" w:hAnsi="Times New Roman"/>
        </w:rPr>
        <w:t>longjmp</w:t>
      </w:r>
      <w:r w:rsidRPr="008E70E6">
        <w:rPr>
          <w:rFonts w:ascii="Times New Roman" w:hAnsi="Times New Roman"/>
          <w:rtl/>
        </w:rPr>
        <w:t>).</w:t>
      </w:r>
    </w:p>
    <w:p w:rsidR="009B44A2" w:rsidRPr="00F225F9" w:rsidRDefault="009B44A2" w:rsidP="009B44A2">
      <w:pPr>
        <w:bidi/>
        <w:rPr>
          <w:rFonts w:ascii="Times New Roman" w:hAnsi="Times New Roman"/>
        </w:rPr>
      </w:pPr>
    </w:p>
    <w:p w:rsidR="00C015B0" w:rsidRDefault="00C015B0" w:rsidP="00C015B0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 xml:space="preserve">ארכיטקטורה </w:t>
      </w:r>
      <w:r w:rsidRPr="008E70E6">
        <w:rPr>
          <w:rFonts w:ascii="Times New Roman" w:hAnsi="Times New Roman"/>
        </w:rPr>
        <w:t>x86_64</w:t>
      </w:r>
      <w:r w:rsidR="00F4695E">
        <w:rPr>
          <w:rFonts w:ascii="Times New Roman" w:hAnsi="Times New Roman" w:hint="cs"/>
          <w:rtl/>
        </w:rPr>
        <w:t>.</w:t>
      </w:r>
    </w:p>
    <w:p w:rsidR="009B44A2" w:rsidRPr="008E70E6" w:rsidRDefault="009B44A2" w:rsidP="009B44A2">
      <w:pPr>
        <w:bidi/>
        <w:ind w:left="720"/>
        <w:rPr>
          <w:rFonts w:ascii="Times New Roman" w:hAnsi="Times New Roman"/>
        </w:rPr>
      </w:pPr>
    </w:p>
    <w:p w:rsidR="00C015B0" w:rsidRDefault="00C015B0" w:rsidP="00C015B0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 xml:space="preserve">תכנות באסמבלי תחת </w:t>
      </w:r>
      <w:r w:rsidRPr="008E70E6">
        <w:rPr>
          <w:rFonts w:ascii="Times New Roman" w:hAnsi="Times New Roman"/>
        </w:rPr>
        <w:t>linux_x86_64</w:t>
      </w:r>
      <w:r w:rsidR="00F4695E">
        <w:rPr>
          <w:rFonts w:ascii="Times New Roman" w:hAnsi="Times New Roman" w:hint="cs"/>
          <w:rtl/>
        </w:rPr>
        <w:t>.</w:t>
      </w:r>
    </w:p>
    <w:p w:rsidR="009B44A2" w:rsidRPr="008E70E6" w:rsidRDefault="009B44A2" w:rsidP="009B44A2">
      <w:pPr>
        <w:bidi/>
        <w:rPr>
          <w:rFonts w:ascii="Times New Roman" w:hAnsi="Times New Roman"/>
        </w:rPr>
      </w:pPr>
    </w:p>
    <w:p w:rsidR="00C015B0" w:rsidRPr="008E70E6" w:rsidRDefault="00C015B0" w:rsidP="00C015B0">
      <w:pPr>
        <w:numPr>
          <w:ilvl w:val="0"/>
          <w:numId w:val="11"/>
        </w:numPr>
        <w:bidi/>
        <w:rPr>
          <w:rFonts w:ascii="Times New Roman" w:hAnsi="Times New Roman"/>
        </w:rPr>
      </w:pPr>
      <w:r w:rsidRPr="008E70E6">
        <w:rPr>
          <w:rFonts w:ascii="Times New Roman" w:hAnsi="Times New Roman"/>
          <w:rtl/>
        </w:rPr>
        <w:t xml:space="preserve">תכנות מקביליות </w:t>
      </w:r>
      <w:r w:rsidRPr="008E70E6">
        <w:rPr>
          <w:rFonts w:ascii="Times New Roman" w:hAnsi="Times New Roman"/>
        </w:rPr>
        <w:t>SIMD</w:t>
      </w:r>
      <w:r w:rsidR="00F4695E">
        <w:rPr>
          <w:rFonts w:ascii="Times New Roman" w:hAnsi="Times New Roman" w:hint="cs"/>
          <w:rtl/>
        </w:rPr>
        <w:t>.</w:t>
      </w:r>
    </w:p>
    <w:p w:rsidR="00C015B0" w:rsidRPr="008E70E6" w:rsidRDefault="00C015B0" w:rsidP="00C015B0">
      <w:pPr>
        <w:pStyle w:val="Heading3"/>
        <w:rPr>
          <w:rFonts w:cs="Times New Roman"/>
          <w:bCs w:val="0"/>
          <w:rtl/>
        </w:rPr>
      </w:pPr>
    </w:p>
    <w:p w:rsidR="00E02420" w:rsidRPr="008E70E6" w:rsidRDefault="00E02420" w:rsidP="00C7494A">
      <w:pPr>
        <w:pStyle w:val="Heading3"/>
        <w:rPr>
          <w:rFonts w:cs="Times New Roman"/>
          <w:b/>
          <w:bCs w:val="0"/>
          <w:rtl/>
        </w:rPr>
      </w:pPr>
      <w:r w:rsidRPr="008E70E6">
        <w:rPr>
          <w:rFonts w:cs="Times New Roman"/>
          <w:b/>
          <w:rtl/>
        </w:rPr>
        <w:t>ספר</w:t>
      </w:r>
      <w:r w:rsidR="00C7494A" w:rsidRPr="008E70E6">
        <w:rPr>
          <w:rFonts w:cs="Times New Roman"/>
          <w:b/>
          <w:rtl/>
        </w:rPr>
        <w:t>ות</w:t>
      </w:r>
    </w:p>
    <w:p w:rsidR="00A83CBE" w:rsidRPr="008E70E6" w:rsidRDefault="00A83CBE" w:rsidP="00A83CBE">
      <w:pPr>
        <w:ind w:left="1440"/>
        <w:rPr>
          <w:rFonts w:ascii="Times New Roman" w:hAnsi="Times New Roman"/>
          <w:rtl/>
        </w:rPr>
      </w:pPr>
    </w:p>
    <w:p w:rsidR="00A83CBE" w:rsidRPr="008E70E6" w:rsidRDefault="00C7494A" w:rsidP="00C7494A">
      <w:pPr>
        <w:ind w:left="1080"/>
        <w:rPr>
          <w:rFonts w:ascii="Times New Roman" w:hAnsi="Times New Roman"/>
        </w:rPr>
      </w:pPr>
      <w:r w:rsidRPr="008E70E6">
        <w:rPr>
          <w:rFonts w:ascii="Times New Roman" w:hAnsi="Times New Roman"/>
        </w:rPr>
        <w:t xml:space="preserve">1. </w:t>
      </w:r>
      <w:r w:rsidR="00A83CBE" w:rsidRPr="008E70E6">
        <w:rPr>
          <w:rFonts w:ascii="Times New Roman" w:hAnsi="Times New Roman"/>
        </w:rPr>
        <w:t>Keith Haviland, Dina Gray, Ben Salama,</w:t>
      </w:r>
      <w:r w:rsidR="00A83CBE" w:rsidRPr="002C0A72">
        <w:rPr>
          <w:rFonts w:ascii="Times New Roman" w:hAnsi="Times New Roman"/>
          <w:i/>
          <w:iCs/>
        </w:rPr>
        <w:t>Unix System Programming</w:t>
      </w:r>
      <w:r w:rsidR="00A83CBE" w:rsidRPr="008E70E6">
        <w:rPr>
          <w:rFonts w:ascii="Times New Roman" w:hAnsi="Times New Roman"/>
        </w:rPr>
        <w:t>,</w:t>
      </w:r>
      <w:r w:rsidR="004F0A22" w:rsidRPr="008E70E6">
        <w:rPr>
          <w:rFonts w:ascii="Times New Roman" w:hAnsi="Times New Roman"/>
        </w:rPr>
        <w:t xml:space="preserve"> 1998</w:t>
      </w:r>
      <w:r w:rsidR="00A83CBE" w:rsidRPr="008E70E6">
        <w:rPr>
          <w:rFonts w:ascii="Times New Roman" w:hAnsi="Times New Roman"/>
        </w:rPr>
        <w:t xml:space="preserve"> QA76.76.063H383 </w:t>
      </w:r>
    </w:p>
    <w:p w:rsidR="00A83CBE" w:rsidRPr="008E70E6" w:rsidRDefault="00C7494A" w:rsidP="00C7494A">
      <w:pPr>
        <w:ind w:left="1080"/>
        <w:rPr>
          <w:rFonts w:ascii="Times New Roman" w:hAnsi="Times New Roman"/>
        </w:rPr>
      </w:pPr>
      <w:r w:rsidRPr="008E70E6">
        <w:rPr>
          <w:rFonts w:ascii="Times New Roman" w:hAnsi="Times New Roman"/>
          <w:color w:val="212063"/>
        </w:rPr>
        <w:t xml:space="preserve">2. </w:t>
      </w:r>
      <w:r w:rsidR="00A83CBE" w:rsidRPr="008E70E6">
        <w:rPr>
          <w:rFonts w:ascii="Times New Roman" w:hAnsi="Times New Roman"/>
          <w:color w:val="212063"/>
        </w:rPr>
        <w:t>Marc J. Rochkind</w:t>
      </w:r>
      <w:r w:rsidR="00A83CBE" w:rsidRPr="008E70E6">
        <w:rPr>
          <w:rFonts w:ascii="Times New Roman" w:hAnsi="Times New Roman"/>
        </w:rPr>
        <w:t xml:space="preserve">, </w:t>
      </w:r>
      <w:r w:rsidR="00A83CBE" w:rsidRPr="008E70E6">
        <w:rPr>
          <w:rFonts w:ascii="Times New Roman" w:hAnsi="Times New Roman"/>
          <w:i/>
          <w:iCs/>
          <w:color w:val="212063"/>
        </w:rPr>
        <w:t>Advanced UNIX programming</w:t>
      </w:r>
      <w:r w:rsidR="00A83CBE" w:rsidRPr="008E70E6">
        <w:rPr>
          <w:rFonts w:ascii="Times New Roman" w:hAnsi="Times New Roman"/>
          <w:color w:val="212063"/>
        </w:rPr>
        <w:t>, QA76.76.O63R63 1985</w:t>
      </w:r>
    </w:p>
    <w:p w:rsidR="00A83CBE" w:rsidRPr="008E70E6" w:rsidRDefault="00C7494A" w:rsidP="00C7494A">
      <w:pPr>
        <w:ind w:left="1080"/>
        <w:rPr>
          <w:rFonts w:ascii="Times New Roman" w:hAnsi="Times New Roman"/>
        </w:rPr>
      </w:pPr>
      <w:r w:rsidRPr="008E70E6">
        <w:rPr>
          <w:rFonts w:ascii="Times New Roman" w:hAnsi="Times New Roman"/>
        </w:rPr>
        <w:t xml:space="preserve">3. </w:t>
      </w:r>
      <w:r w:rsidR="00A83CBE" w:rsidRPr="008E70E6">
        <w:rPr>
          <w:rFonts w:ascii="Times New Roman" w:hAnsi="Times New Roman"/>
        </w:rPr>
        <w:t xml:space="preserve">Prata, S.  </w:t>
      </w:r>
      <w:r w:rsidR="00A83CBE" w:rsidRPr="008E70E6">
        <w:rPr>
          <w:rFonts w:ascii="Times New Roman" w:hAnsi="Times New Roman"/>
          <w:i/>
          <w:iCs/>
        </w:rPr>
        <w:t>Advanced Unix, a programmer's guide</w:t>
      </w:r>
      <w:r w:rsidR="00A83CBE" w:rsidRPr="008E70E6">
        <w:rPr>
          <w:rFonts w:ascii="Times New Roman" w:hAnsi="Times New Roman"/>
        </w:rPr>
        <w:t xml:space="preserve">. </w:t>
      </w:r>
      <w:r w:rsidR="00A83CBE" w:rsidRPr="008E70E6">
        <w:rPr>
          <w:rFonts w:ascii="Times New Roman" w:hAnsi="Times New Roman"/>
          <w:color w:val="212063"/>
        </w:rPr>
        <w:t>QA76.8.U65P73 1987</w:t>
      </w:r>
    </w:p>
    <w:p w:rsidR="00FA3FE1" w:rsidRPr="008E70E6" w:rsidRDefault="00FA3FE1" w:rsidP="00A3604B">
      <w:pPr>
        <w:pStyle w:val="ListParagraph"/>
        <w:bidi w:val="0"/>
        <w:ind w:left="-2"/>
        <w:rPr>
          <w:rFonts w:eastAsia="Calibri" w:cs="Times New Roman"/>
          <w:noProof/>
          <w:sz w:val="22"/>
          <w:szCs w:val="22"/>
          <w:lang w:eastAsia="en-US"/>
        </w:rPr>
      </w:pPr>
    </w:p>
    <w:p w:rsidR="00504744" w:rsidRDefault="00504744" w:rsidP="00C7494A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</w:p>
    <w:p w:rsidR="00EE34A3" w:rsidRPr="008E70E6" w:rsidRDefault="00EE34A3" w:rsidP="00C7494A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  <w:bookmarkStart w:id="0" w:name="_GoBack"/>
      <w:bookmarkEnd w:id="0"/>
      <w:r w:rsidRPr="008E70E6">
        <w:rPr>
          <w:rFonts w:eastAsia="Calibri" w:cs="Times New Roman"/>
          <w:b/>
          <w:bCs/>
          <w:noProof/>
          <w:rtl/>
          <w:lang w:eastAsia="en-US"/>
        </w:rPr>
        <w:lastRenderedPageBreak/>
        <w:t>דרישות הקורס והרכב הציון</w:t>
      </w:r>
    </w:p>
    <w:p w:rsidR="00EE34A3" w:rsidRPr="008E70E6" w:rsidRDefault="00EE34A3" w:rsidP="00C7494A">
      <w:pPr>
        <w:pStyle w:val="ListParagraph"/>
        <w:ind w:left="-2"/>
        <w:rPr>
          <w:rFonts w:eastAsia="Calibri" w:cs="Times New Roman"/>
          <w:noProof/>
          <w:rtl/>
          <w:lang w:eastAsia="en-US"/>
        </w:rPr>
      </w:pPr>
    </w:p>
    <w:p w:rsidR="00EE34A3" w:rsidRPr="008E70E6" w:rsidRDefault="00EE34A3" w:rsidP="00C7494A">
      <w:pPr>
        <w:pStyle w:val="ListParagraph"/>
        <w:ind w:left="-2"/>
        <w:rPr>
          <w:rFonts w:eastAsia="Calibri" w:cs="Times New Roman"/>
          <w:noProof/>
          <w:rtl/>
          <w:lang w:eastAsia="en-US"/>
        </w:rPr>
      </w:pPr>
      <w:r w:rsidRPr="008E70E6">
        <w:rPr>
          <w:rFonts w:eastAsia="Calibri" w:cs="Times New Roman"/>
          <w:noProof/>
          <w:rtl/>
          <w:lang w:eastAsia="en-US"/>
        </w:rPr>
        <w:t>תרגילי בית: 25%</w:t>
      </w:r>
    </w:p>
    <w:p w:rsidR="00EE34A3" w:rsidRPr="008E70E6" w:rsidRDefault="00EE34A3" w:rsidP="00C7494A">
      <w:pPr>
        <w:pStyle w:val="ListParagraph"/>
        <w:ind w:left="-2"/>
        <w:rPr>
          <w:rFonts w:eastAsia="Calibri" w:cs="Times New Roman"/>
          <w:noProof/>
          <w:rtl/>
          <w:lang w:eastAsia="en-US"/>
        </w:rPr>
      </w:pPr>
      <w:r w:rsidRPr="008E70E6">
        <w:rPr>
          <w:rFonts w:eastAsia="Calibri" w:cs="Times New Roman"/>
          <w:noProof/>
          <w:rtl/>
          <w:lang w:eastAsia="en-US"/>
        </w:rPr>
        <w:t>בחינה: 75%</w:t>
      </w:r>
    </w:p>
    <w:p w:rsidR="009B44A2" w:rsidRPr="006236A4" w:rsidRDefault="009B44A2" w:rsidP="009B44A2">
      <w:pPr>
        <w:tabs>
          <w:tab w:val="left" w:pos="840"/>
          <w:tab w:val="left" w:pos="3646"/>
        </w:tabs>
        <w:bidi/>
        <w:spacing w:line="240" w:lineRule="atLeast"/>
        <w:rPr>
          <w:rFonts w:ascii="Times New Roman" w:hAnsi="Times New Roman"/>
          <w:rtl/>
        </w:rPr>
      </w:pPr>
    </w:p>
    <w:p w:rsidR="009B44A2" w:rsidRPr="006236A4" w:rsidRDefault="009B44A2" w:rsidP="009B44A2">
      <w:pPr>
        <w:tabs>
          <w:tab w:val="left" w:pos="840"/>
          <w:tab w:val="left" w:pos="3646"/>
        </w:tabs>
        <w:bidi/>
        <w:spacing w:line="240" w:lineRule="atLeast"/>
        <w:rPr>
          <w:rFonts w:ascii="Times New Roman" w:hAnsi="Times New Roman"/>
          <w:rtl/>
        </w:rPr>
      </w:pPr>
      <w:r w:rsidRPr="006236A4">
        <w:rPr>
          <w:rFonts w:ascii="Times New Roman" w:hAnsi="Times New Roman"/>
          <w:rtl/>
        </w:rPr>
        <w:t>חובה לקבל ציון של לפחות 55 בבחינה על מנת לעבור את המקצוע</w:t>
      </w:r>
    </w:p>
    <w:p w:rsidR="009B44A2" w:rsidRPr="006236A4" w:rsidRDefault="009B44A2" w:rsidP="009B44A2">
      <w:pPr>
        <w:pStyle w:val="ListParagraph"/>
        <w:ind w:left="-2"/>
        <w:rPr>
          <w:rFonts w:eastAsia="חרמון" w:cs="Times New Roman"/>
          <w:b/>
          <w:bCs/>
          <w:rtl/>
          <w:lang w:eastAsia="en-US"/>
        </w:rPr>
      </w:pPr>
    </w:p>
    <w:p w:rsidR="00EE34A3" w:rsidRDefault="00EE34A3" w:rsidP="00C7494A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</w:p>
    <w:p w:rsidR="009B44A2" w:rsidRPr="008E70E6" w:rsidRDefault="009B44A2" w:rsidP="00C7494A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</w:p>
    <w:p w:rsidR="00EB1CCF" w:rsidRPr="008E70E6" w:rsidRDefault="00EB1CCF" w:rsidP="00C7494A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  <w:r w:rsidRPr="008E70E6">
        <w:rPr>
          <w:rFonts w:eastAsia="Calibri" w:cs="Times New Roman"/>
          <w:b/>
          <w:bCs/>
          <w:noProof/>
          <w:rtl/>
          <w:lang w:eastAsia="en-US"/>
        </w:rPr>
        <w:t>תוצרי למידה</w:t>
      </w:r>
    </w:p>
    <w:p w:rsidR="00453CBD" w:rsidRPr="008E70E6" w:rsidRDefault="00453CBD" w:rsidP="00C7494A">
      <w:pPr>
        <w:spacing w:before="100" w:beforeAutospacing="1"/>
        <w:ind w:left="1080"/>
        <w:rPr>
          <w:rFonts w:ascii="Times New Roman" w:hAnsi="Times New Roman"/>
        </w:rPr>
      </w:pPr>
      <w:r w:rsidRPr="008E70E6">
        <w:rPr>
          <w:rFonts w:ascii="Times New Roman" w:hAnsi="Times New Roman"/>
        </w:rPr>
        <w:t>Upon successful completion of this course, students will be able to:</w:t>
      </w:r>
    </w:p>
    <w:p w:rsidR="00453CBD" w:rsidRPr="008E70E6" w:rsidRDefault="00453CBD" w:rsidP="00453CBD">
      <w:pPr>
        <w:pStyle w:val="ListParagraph"/>
        <w:numPr>
          <w:ilvl w:val="0"/>
          <w:numId w:val="10"/>
        </w:numPr>
        <w:bidi w:val="0"/>
        <w:spacing w:before="100" w:beforeAutospacing="1"/>
        <w:rPr>
          <w:rFonts w:cs="Times New Roman"/>
        </w:rPr>
      </w:pPr>
      <w:r w:rsidRPr="008E70E6">
        <w:rPr>
          <w:rFonts w:cs="Times New Roman"/>
        </w:rPr>
        <w:t>Write C programs</w:t>
      </w:r>
      <w:r w:rsidRPr="008E70E6">
        <w:rPr>
          <w:rFonts w:cs="Times New Roman"/>
          <w:rtl/>
        </w:rPr>
        <w:t xml:space="preserve"> </w:t>
      </w:r>
      <w:r w:rsidRPr="008E70E6">
        <w:rPr>
          <w:rFonts w:cs="Times New Roman"/>
        </w:rPr>
        <w:t>under Unix.</w:t>
      </w:r>
    </w:p>
    <w:p w:rsidR="00453CBD" w:rsidRPr="008E70E6" w:rsidRDefault="00453CBD" w:rsidP="00453CBD">
      <w:pPr>
        <w:pStyle w:val="ListParagraph"/>
        <w:numPr>
          <w:ilvl w:val="0"/>
          <w:numId w:val="10"/>
        </w:numPr>
        <w:bidi w:val="0"/>
        <w:spacing w:before="100" w:beforeAutospacing="1"/>
        <w:rPr>
          <w:rFonts w:cs="Times New Roman"/>
        </w:rPr>
      </w:pPr>
      <w:r w:rsidRPr="008E70E6">
        <w:rPr>
          <w:rFonts w:cs="Times New Roman"/>
        </w:rPr>
        <w:t xml:space="preserve">Understand the concepts System Calls and differentiate between them and other library routines.  </w:t>
      </w:r>
    </w:p>
    <w:p w:rsidR="00453CBD" w:rsidRPr="008E70E6" w:rsidRDefault="00453CBD" w:rsidP="00453CBD">
      <w:pPr>
        <w:pStyle w:val="ListParagraph"/>
        <w:numPr>
          <w:ilvl w:val="0"/>
          <w:numId w:val="10"/>
        </w:numPr>
        <w:bidi w:val="0"/>
        <w:spacing w:before="100" w:beforeAutospacing="1"/>
        <w:rPr>
          <w:rFonts w:cs="Times New Roman"/>
        </w:rPr>
      </w:pPr>
      <w:r w:rsidRPr="008E70E6">
        <w:rPr>
          <w:rFonts w:cs="Times New Roman"/>
        </w:rPr>
        <w:t xml:space="preserve">Be able to write programs that employ use system dependent techniques. </w:t>
      </w:r>
    </w:p>
    <w:p w:rsidR="00453CBD" w:rsidRPr="008E70E6" w:rsidRDefault="00453CBD" w:rsidP="00453CBD">
      <w:pPr>
        <w:pStyle w:val="ListParagraph"/>
        <w:numPr>
          <w:ilvl w:val="0"/>
          <w:numId w:val="10"/>
        </w:numPr>
        <w:bidi w:val="0"/>
        <w:spacing w:before="100" w:beforeAutospacing="1"/>
        <w:rPr>
          <w:rFonts w:cs="Times New Roman"/>
        </w:rPr>
      </w:pPr>
      <w:r w:rsidRPr="008E70E6">
        <w:rPr>
          <w:rFonts w:cs="Times New Roman"/>
        </w:rPr>
        <w:t>Appreciate the significance of the identity of the underlying operation system in application programming.</w:t>
      </w:r>
    </w:p>
    <w:p w:rsidR="00BD796D" w:rsidRPr="008E70E6" w:rsidRDefault="00ED4F23" w:rsidP="00BD796D">
      <w:pPr>
        <w:pStyle w:val="ListParagraph"/>
        <w:numPr>
          <w:ilvl w:val="0"/>
          <w:numId w:val="10"/>
        </w:numPr>
        <w:bidi w:val="0"/>
        <w:spacing w:before="100" w:beforeAutospacing="1"/>
        <w:rPr>
          <w:rFonts w:cs="Times New Roman"/>
        </w:rPr>
      </w:pPr>
      <w:r>
        <w:rPr>
          <w:rFonts w:cs="Times New Roman"/>
        </w:rPr>
        <w:t xml:space="preserve">Write state of the art </w:t>
      </w:r>
      <w:r w:rsidR="00BD796D" w:rsidRPr="008E70E6">
        <w:rPr>
          <w:rFonts w:cs="Times New Roman"/>
        </w:rPr>
        <w:t>64 bit assembly programs.</w:t>
      </w:r>
    </w:p>
    <w:p w:rsidR="00453CBD" w:rsidRPr="008E70E6" w:rsidRDefault="00453CBD" w:rsidP="00453CBD">
      <w:pPr>
        <w:ind w:left="360"/>
        <w:rPr>
          <w:rFonts w:ascii="Times New Roman" w:hAnsi="Times New Roman"/>
          <w:b/>
          <w:bCs/>
        </w:rPr>
      </w:pPr>
    </w:p>
    <w:p w:rsidR="00775E98" w:rsidRPr="008E70E6" w:rsidRDefault="00775E98" w:rsidP="00775E98">
      <w:pPr>
        <w:bidi/>
        <w:rPr>
          <w:rFonts w:ascii="Times New Roman" w:hAnsi="Times New Roman"/>
          <w:color w:val="1F497D"/>
          <w:rtl/>
        </w:rPr>
      </w:pPr>
    </w:p>
    <w:p w:rsidR="00775E98" w:rsidRPr="008E70E6" w:rsidRDefault="00775E98" w:rsidP="00A72303">
      <w:pPr>
        <w:pStyle w:val="ListParagraph"/>
        <w:ind w:left="-2"/>
        <w:rPr>
          <w:rFonts w:eastAsia="Calibri" w:cs="Times New Roman"/>
          <w:b/>
          <w:bCs/>
          <w:noProof/>
          <w:rtl/>
          <w:lang w:eastAsia="en-US"/>
        </w:rPr>
      </w:pPr>
    </w:p>
    <w:p w:rsidR="005775C3" w:rsidRPr="008E70E6" w:rsidRDefault="00504744" w:rsidP="00775E98">
      <w:pPr>
        <w:bidi/>
        <w:ind w:left="1560" w:hanging="1560"/>
        <w:rPr>
          <w:rFonts w:ascii="Times New Roman" w:hAnsi="Times New Roman"/>
          <w:sz w:val="16"/>
          <w:szCs w:val="16"/>
          <w:rtl/>
        </w:rPr>
      </w:pPr>
      <w:hyperlink r:id="rId6" w:history="1"/>
      <w:r w:rsidR="00775E98" w:rsidRPr="008E70E6">
        <w:rPr>
          <w:rFonts w:ascii="Times New Roman" w:hAnsi="Times New Roman"/>
          <w:color w:val="1F497D"/>
          <w:sz w:val="20"/>
          <w:szCs w:val="20"/>
          <w:rtl/>
        </w:rPr>
        <w:t xml:space="preserve"> </w:t>
      </w:r>
    </w:p>
    <w:p w:rsidR="005775C3" w:rsidRPr="008E70E6" w:rsidRDefault="005775C3" w:rsidP="005775C3">
      <w:pPr>
        <w:bidi/>
        <w:ind w:left="1560" w:hanging="1560"/>
        <w:rPr>
          <w:rFonts w:ascii="Times New Roman" w:hAnsi="Times New Roman"/>
          <w:sz w:val="16"/>
          <w:szCs w:val="16"/>
          <w:rtl/>
        </w:rPr>
      </w:pPr>
    </w:p>
    <w:p w:rsidR="005775C3" w:rsidRPr="008E70E6" w:rsidRDefault="005775C3" w:rsidP="001E771A">
      <w:pPr>
        <w:bidi/>
        <w:ind w:left="1560" w:hanging="1560"/>
        <w:rPr>
          <w:rFonts w:ascii="Times New Roman" w:hAnsi="Times New Roman"/>
          <w:b/>
          <w:bCs/>
          <w:color w:val="FF0000"/>
          <w:sz w:val="22"/>
          <w:szCs w:val="22"/>
          <w:u w:val="single"/>
          <w:rtl/>
        </w:rPr>
      </w:pPr>
    </w:p>
    <w:sectPr w:rsidR="005775C3" w:rsidRPr="008E70E6" w:rsidSect="00044767">
      <w:type w:val="continuous"/>
      <w:pgSz w:w="11906" w:h="16838" w:code="9"/>
      <w:pgMar w:top="1418" w:right="1418" w:bottom="709" w:left="1418" w:header="567" w:footer="567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חרמון">
    <w:altName w:val="Courier New"/>
    <w:charset w:val="53"/>
    <w:family w:val="auto"/>
    <w:pitch w:val="variable"/>
    <w:sig w:usb0="01180000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4F1F"/>
    <w:multiLevelType w:val="hybridMultilevel"/>
    <w:tmpl w:val="4C2CCA94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B4"/>
    <w:multiLevelType w:val="hybridMultilevel"/>
    <w:tmpl w:val="8226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087"/>
    <w:multiLevelType w:val="hybridMultilevel"/>
    <w:tmpl w:val="F560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264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C5063"/>
    <w:multiLevelType w:val="hybridMultilevel"/>
    <w:tmpl w:val="601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5480"/>
    <w:multiLevelType w:val="hybridMultilevel"/>
    <w:tmpl w:val="DDBE5D20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75F"/>
    <w:multiLevelType w:val="hybridMultilevel"/>
    <w:tmpl w:val="54CA4492"/>
    <w:lvl w:ilvl="0" w:tplc="32487A60">
      <w:numFmt w:val="bullet"/>
      <w:lvlText w:val="-"/>
      <w:lvlJc w:val="left"/>
      <w:pPr>
        <w:ind w:left="355" w:hanging="360"/>
      </w:pPr>
      <w:rPr>
        <w:rFonts w:ascii="Times New Roman" w:eastAsia="חרמון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4A352253"/>
    <w:multiLevelType w:val="hybridMultilevel"/>
    <w:tmpl w:val="030EAF80"/>
    <w:lvl w:ilvl="0" w:tplc="D88E6B0C">
      <w:numFmt w:val="bullet"/>
      <w:lvlText w:val=""/>
      <w:lvlJc w:val="left"/>
      <w:pPr>
        <w:ind w:left="720" w:hanging="360"/>
      </w:pPr>
      <w:rPr>
        <w:rFonts w:ascii="Symbol" w:eastAsia="חרמון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9326F"/>
    <w:multiLevelType w:val="hybridMultilevel"/>
    <w:tmpl w:val="FB8EF8E8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25DA2"/>
    <w:multiLevelType w:val="hybridMultilevel"/>
    <w:tmpl w:val="B22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123F"/>
    <w:multiLevelType w:val="hybridMultilevel"/>
    <w:tmpl w:val="898C40F4"/>
    <w:lvl w:ilvl="0" w:tplc="0ED66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800DEF"/>
    <w:multiLevelType w:val="hybridMultilevel"/>
    <w:tmpl w:val="D7487748"/>
    <w:lvl w:ilvl="0" w:tplc="DB861E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757F4F7C"/>
    <w:multiLevelType w:val="hybridMultilevel"/>
    <w:tmpl w:val="2D78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0E"/>
    <w:rsid w:val="00022D99"/>
    <w:rsid w:val="000340A3"/>
    <w:rsid w:val="00044767"/>
    <w:rsid w:val="0004484C"/>
    <w:rsid w:val="000531F9"/>
    <w:rsid w:val="00061B4F"/>
    <w:rsid w:val="00081DEE"/>
    <w:rsid w:val="00087EBD"/>
    <w:rsid w:val="00087ED6"/>
    <w:rsid w:val="0009399C"/>
    <w:rsid w:val="000A265F"/>
    <w:rsid w:val="000B19BA"/>
    <w:rsid w:val="000E5EB2"/>
    <w:rsid w:val="000F3A4D"/>
    <w:rsid w:val="000F5B3A"/>
    <w:rsid w:val="001044E9"/>
    <w:rsid w:val="0011205C"/>
    <w:rsid w:val="00114BAC"/>
    <w:rsid w:val="00117E28"/>
    <w:rsid w:val="00122CA1"/>
    <w:rsid w:val="00124129"/>
    <w:rsid w:val="001324FC"/>
    <w:rsid w:val="001647DB"/>
    <w:rsid w:val="00165C95"/>
    <w:rsid w:val="00170280"/>
    <w:rsid w:val="001817CD"/>
    <w:rsid w:val="00182400"/>
    <w:rsid w:val="00190D28"/>
    <w:rsid w:val="00195D05"/>
    <w:rsid w:val="001B2148"/>
    <w:rsid w:val="001B4655"/>
    <w:rsid w:val="001C1F9A"/>
    <w:rsid w:val="001E771A"/>
    <w:rsid w:val="001F2C37"/>
    <w:rsid w:val="001F6CAF"/>
    <w:rsid w:val="001F6EEB"/>
    <w:rsid w:val="002145D0"/>
    <w:rsid w:val="00227D3B"/>
    <w:rsid w:val="00240976"/>
    <w:rsid w:val="00284E73"/>
    <w:rsid w:val="00293E93"/>
    <w:rsid w:val="002C0A72"/>
    <w:rsid w:val="002F0217"/>
    <w:rsid w:val="002F2C7C"/>
    <w:rsid w:val="002F7CB0"/>
    <w:rsid w:val="00321919"/>
    <w:rsid w:val="003359C5"/>
    <w:rsid w:val="003613B9"/>
    <w:rsid w:val="0037673A"/>
    <w:rsid w:val="003860D0"/>
    <w:rsid w:val="003941ED"/>
    <w:rsid w:val="003B3D23"/>
    <w:rsid w:val="003B493E"/>
    <w:rsid w:val="003D032A"/>
    <w:rsid w:val="003D56A7"/>
    <w:rsid w:val="003E5718"/>
    <w:rsid w:val="00420501"/>
    <w:rsid w:val="00431040"/>
    <w:rsid w:val="00453CBD"/>
    <w:rsid w:val="00466DBD"/>
    <w:rsid w:val="004A0636"/>
    <w:rsid w:val="004C281D"/>
    <w:rsid w:val="004F0A22"/>
    <w:rsid w:val="004F5E2B"/>
    <w:rsid w:val="005003EF"/>
    <w:rsid w:val="00504744"/>
    <w:rsid w:val="00513132"/>
    <w:rsid w:val="0053199E"/>
    <w:rsid w:val="005338B3"/>
    <w:rsid w:val="00545DE1"/>
    <w:rsid w:val="00553A9D"/>
    <w:rsid w:val="00557ED1"/>
    <w:rsid w:val="005775C3"/>
    <w:rsid w:val="00583370"/>
    <w:rsid w:val="005C4B00"/>
    <w:rsid w:val="005F2924"/>
    <w:rsid w:val="005F5FB3"/>
    <w:rsid w:val="005F730D"/>
    <w:rsid w:val="00604E99"/>
    <w:rsid w:val="006225A7"/>
    <w:rsid w:val="00636D68"/>
    <w:rsid w:val="0065688D"/>
    <w:rsid w:val="00657EC4"/>
    <w:rsid w:val="006605BA"/>
    <w:rsid w:val="00664CC9"/>
    <w:rsid w:val="00671F13"/>
    <w:rsid w:val="00686D3C"/>
    <w:rsid w:val="0069475E"/>
    <w:rsid w:val="006A36E8"/>
    <w:rsid w:val="006B7C20"/>
    <w:rsid w:val="006D5789"/>
    <w:rsid w:val="006F079A"/>
    <w:rsid w:val="006F45B8"/>
    <w:rsid w:val="0071486E"/>
    <w:rsid w:val="00730FFF"/>
    <w:rsid w:val="0075103F"/>
    <w:rsid w:val="00775E98"/>
    <w:rsid w:val="00781967"/>
    <w:rsid w:val="0078443B"/>
    <w:rsid w:val="007908AB"/>
    <w:rsid w:val="00790D6D"/>
    <w:rsid w:val="00792B80"/>
    <w:rsid w:val="007C4D39"/>
    <w:rsid w:val="007C5DA1"/>
    <w:rsid w:val="007F17C8"/>
    <w:rsid w:val="007F4043"/>
    <w:rsid w:val="00837E21"/>
    <w:rsid w:val="00856179"/>
    <w:rsid w:val="00866952"/>
    <w:rsid w:val="00874EB3"/>
    <w:rsid w:val="0088426C"/>
    <w:rsid w:val="0089496C"/>
    <w:rsid w:val="008A51E6"/>
    <w:rsid w:val="008B4757"/>
    <w:rsid w:val="008E70E6"/>
    <w:rsid w:val="008F6C66"/>
    <w:rsid w:val="008F73E2"/>
    <w:rsid w:val="0092237A"/>
    <w:rsid w:val="00926C2A"/>
    <w:rsid w:val="00936A0F"/>
    <w:rsid w:val="0093714C"/>
    <w:rsid w:val="00962C7F"/>
    <w:rsid w:val="009962DD"/>
    <w:rsid w:val="009B44A2"/>
    <w:rsid w:val="009B73D4"/>
    <w:rsid w:val="009D4AEA"/>
    <w:rsid w:val="009E0E17"/>
    <w:rsid w:val="009E33D7"/>
    <w:rsid w:val="009E6B0E"/>
    <w:rsid w:val="009F48BB"/>
    <w:rsid w:val="00A002BF"/>
    <w:rsid w:val="00A05B0C"/>
    <w:rsid w:val="00A3604B"/>
    <w:rsid w:val="00A36154"/>
    <w:rsid w:val="00A403DB"/>
    <w:rsid w:val="00A43E91"/>
    <w:rsid w:val="00A56A87"/>
    <w:rsid w:val="00A71AF2"/>
    <w:rsid w:val="00A72303"/>
    <w:rsid w:val="00A774F2"/>
    <w:rsid w:val="00A83CBE"/>
    <w:rsid w:val="00A94ECB"/>
    <w:rsid w:val="00AA26D5"/>
    <w:rsid w:val="00AA59FC"/>
    <w:rsid w:val="00AB5119"/>
    <w:rsid w:val="00AD55E9"/>
    <w:rsid w:val="00AE13A3"/>
    <w:rsid w:val="00AE50C2"/>
    <w:rsid w:val="00AF4DC3"/>
    <w:rsid w:val="00B122F8"/>
    <w:rsid w:val="00B2430B"/>
    <w:rsid w:val="00B33F0F"/>
    <w:rsid w:val="00B6064A"/>
    <w:rsid w:val="00B66F90"/>
    <w:rsid w:val="00B7683D"/>
    <w:rsid w:val="00BA0E56"/>
    <w:rsid w:val="00BC4FA0"/>
    <w:rsid w:val="00BD78B3"/>
    <w:rsid w:val="00BD796D"/>
    <w:rsid w:val="00C015B0"/>
    <w:rsid w:val="00C03B26"/>
    <w:rsid w:val="00C27858"/>
    <w:rsid w:val="00C3455A"/>
    <w:rsid w:val="00C34ECB"/>
    <w:rsid w:val="00C3645E"/>
    <w:rsid w:val="00C42763"/>
    <w:rsid w:val="00C45FC3"/>
    <w:rsid w:val="00C52534"/>
    <w:rsid w:val="00C55A65"/>
    <w:rsid w:val="00C7494A"/>
    <w:rsid w:val="00CD3337"/>
    <w:rsid w:val="00D02302"/>
    <w:rsid w:val="00D41368"/>
    <w:rsid w:val="00D47A9F"/>
    <w:rsid w:val="00D61F38"/>
    <w:rsid w:val="00D82026"/>
    <w:rsid w:val="00D85F0B"/>
    <w:rsid w:val="00DE6E9C"/>
    <w:rsid w:val="00DF7038"/>
    <w:rsid w:val="00E00BDE"/>
    <w:rsid w:val="00E02420"/>
    <w:rsid w:val="00E04D0A"/>
    <w:rsid w:val="00E14BF5"/>
    <w:rsid w:val="00E37DD6"/>
    <w:rsid w:val="00E62DC4"/>
    <w:rsid w:val="00E71299"/>
    <w:rsid w:val="00EB1CCF"/>
    <w:rsid w:val="00EB3539"/>
    <w:rsid w:val="00ED44DF"/>
    <w:rsid w:val="00ED4F23"/>
    <w:rsid w:val="00ED72AE"/>
    <w:rsid w:val="00EE34A3"/>
    <w:rsid w:val="00EE3D56"/>
    <w:rsid w:val="00EE712D"/>
    <w:rsid w:val="00F04743"/>
    <w:rsid w:val="00F103EC"/>
    <w:rsid w:val="00F21211"/>
    <w:rsid w:val="00F225F9"/>
    <w:rsid w:val="00F279F5"/>
    <w:rsid w:val="00F4695E"/>
    <w:rsid w:val="00F555E8"/>
    <w:rsid w:val="00FA1365"/>
    <w:rsid w:val="00FA3FE1"/>
    <w:rsid w:val="00FA5311"/>
    <w:rsid w:val="00FA6F42"/>
    <w:rsid w:val="00FB5B37"/>
    <w:rsid w:val="00FC318D"/>
    <w:rsid w:val="00FC3626"/>
    <w:rsid w:val="00FE19AD"/>
    <w:rsid w:val="00FE2FD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0A1A9"/>
  <w15:docId w15:val="{3FD3F3DB-E970-4F27-8922-75D1AB3E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חרמון" w:eastAsia="חרמון" w:hAnsi="חרמון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ascii="Times New Roman" w:hAnsi="Times New Roman" w:cs="David"/>
      <w:b/>
      <w:bCs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ascii="Times New Roman" w:hAnsi="Times New Roman" w:cs="David"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A3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bCs/>
      <w:color w:val="000000"/>
    </w:rPr>
  </w:style>
  <w:style w:type="paragraph" w:styleId="BodyText2">
    <w:name w:val="Body Text 2"/>
    <w:basedOn w:val="Normal"/>
    <w:rPr>
      <w:rFonts w:ascii="Times New Roman" w:hAnsi="Times New Roman"/>
      <w:bCs/>
    </w:rPr>
  </w:style>
  <w:style w:type="paragraph" w:styleId="BodyText3">
    <w:name w:val="Body Text 3"/>
    <w:basedOn w:val="Normal"/>
    <w:pPr>
      <w:bidi/>
    </w:pPr>
    <w:rPr>
      <w:rFonts w:ascii="Times New Roman" w:hAnsi="Times New Roman" w:cs="David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2420"/>
    <w:pPr>
      <w:bidi/>
      <w:ind w:left="720"/>
      <w:contextualSpacing/>
    </w:pPr>
    <w:rPr>
      <w:rFonts w:ascii="Times New Roman" w:eastAsia="Times New Roman" w:hAnsi="Times New Roman" w:cs="David"/>
      <w:lang w:eastAsia="he-IL"/>
    </w:rPr>
  </w:style>
  <w:style w:type="paragraph" w:styleId="BalloonText">
    <w:name w:val="Balloon Text"/>
    <w:basedOn w:val="Normal"/>
    <w:link w:val="BalloonTextChar"/>
    <w:rsid w:val="001E771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771A"/>
    <w:rPr>
      <w:rFonts w:ascii="Tahoma" w:eastAsia="חרמון" w:hAnsi="Tahoma" w:cs="Tahoma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A360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raude.ac.il/?catid=%7B3D448576-2A70-4776-B343-78659D87DB1B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13B6-5DC3-44E6-91A4-656C0693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317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Design Classes -- April 7, 2002</vt:lpstr>
      <vt:lpstr>Design Classes -- April 7, 2002</vt:lpstr>
    </vt:vector>
  </TitlesOfParts>
  <Company/>
  <LinksUpToDate>false</LinksUpToDate>
  <CharactersWithSpaces>1903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http://moodle.braude.ac.il/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Classes -- April 7, 2002</dc:title>
  <dc:creator>Ehud Kroll</dc:creator>
  <cp:lastModifiedBy>Windows User</cp:lastModifiedBy>
  <cp:revision>36</cp:revision>
  <cp:lastPrinted>2018-01-07T18:37:00Z</cp:lastPrinted>
  <dcterms:created xsi:type="dcterms:W3CDTF">2017-01-17T18:03:00Z</dcterms:created>
  <dcterms:modified xsi:type="dcterms:W3CDTF">2018-01-07T18:39:00Z</dcterms:modified>
</cp:coreProperties>
</file>